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59" w:rsidRDefault="00390531">
      <w:pPr>
        <w:widowControl/>
        <w:shd w:val="clear" w:color="auto" w:fill="FFFFFF"/>
        <w:wordWrap w:val="0"/>
        <w:spacing w:before="150" w:after="300" w:line="510" w:lineRule="atLeast"/>
        <w:jc w:val="left"/>
        <w:rPr>
          <w:rFonts w:ascii="仿宋_GB2312" w:eastAsia="仿宋_GB2312" w:hAnsi="微软雅黑" w:cs="宋体"/>
          <w:color w:val="555555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555555"/>
          <w:kern w:val="0"/>
          <w:sz w:val="32"/>
          <w:szCs w:val="32"/>
        </w:rPr>
        <w:t>附件4</w:t>
      </w:r>
    </w:p>
    <w:p w:rsidR="00C80C59" w:rsidRDefault="00390531">
      <w:pPr>
        <w:widowControl/>
        <w:shd w:val="clear" w:color="auto" w:fill="FFFFFF"/>
        <w:spacing w:before="150" w:after="300" w:line="510" w:lineRule="atLeast"/>
        <w:jc w:val="center"/>
        <w:rPr>
          <w:rFonts w:asciiTheme="majorEastAsia" w:eastAsiaTheme="majorEastAsia" w:hAnsiTheme="majorEastAsia" w:cstheme="majorEastAsia"/>
          <w:color w:val="555555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color w:val="555555"/>
          <w:kern w:val="0"/>
          <w:sz w:val="44"/>
          <w:szCs w:val="44"/>
        </w:rPr>
        <w:t>消费提示</w:t>
      </w:r>
    </w:p>
    <w:p w:rsidR="00DC3719" w:rsidRPr="00B91746" w:rsidRDefault="00390531" w:rsidP="00DC3719">
      <w:pPr>
        <w:spacing w:line="560" w:lineRule="exact"/>
        <w:ind w:firstLineChars="200" w:firstLine="640"/>
        <w:rPr>
          <w:rStyle w:val="a6"/>
          <w:rFonts w:ascii="仿宋_GB2312" w:eastAsia="仿宋_GB2312" w:hAnsi="Arial" w:cs="Arial" w:hint="eastAsia"/>
          <w:b w:val="0"/>
          <w:sz w:val="32"/>
          <w:szCs w:val="32"/>
          <w:shd w:val="clear" w:color="auto" w:fill="FFFFFF"/>
        </w:rPr>
      </w:pPr>
      <w:r w:rsidRPr="00B91746">
        <w:rPr>
          <w:rStyle w:val="a6"/>
          <w:rFonts w:ascii="仿宋_GB2312" w:eastAsia="仿宋_GB2312" w:hAnsi="Arial" w:cs="Arial" w:hint="eastAsia"/>
          <w:b w:val="0"/>
          <w:sz w:val="32"/>
          <w:szCs w:val="32"/>
          <w:shd w:val="clear" w:color="auto" w:fill="FFFFFF"/>
        </w:rPr>
        <w:t>本次公示</w:t>
      </w:r>
      <w:r w:rsidR="00DC3719" w:rsidRPr="00B91746">
        <w:rPr>
          <w:rStyle w:val="a6"/>
          <w:rFonts w:ascii="仿宋_GB2312" w:eastAsia="仿宋_GB2312" w:hAnsi="Arial" w:cs="Arial" w:hint="eastAsia"/>
          <w:b w:val="0"/>
          <w:sz w:val="32"/>
          <w:szCs w:val="32"/>
          <w:shd w:val="clear" w:color="auto" w:fill="FFFFFF"/>
        </w:rPr>
        <w:t>1</w:t>
      </w:r>
      <w:r w:rsidRPr="00B91746">
        <w:rPr>
          <w:rStyle w:val="a6"/>
          <w:rFonts w:ascii="仿宋_GB2312" w:eastAsia="仿宋_GB2312" w:hAnsi="Arial" w:cs="Arial" w:hint="eastAsia"/>
          <w:b w:val="0"/>
          <w:sz w:val="32"/>
          <w:szCs w:val="32"/>
          <w:shd w:val="clear" w:color="auto" w:fill="FFFFFF"/>
        </w:rPr>
        <w:t>批次</w:t>
      </w:r>
      <w:r w:rsidR="00DC3719" w:rsidRPr="00B91746">
        <w:rPr>
          <w:rStyle w:val="a6"/>
          <w:rFonts w:ascii="仿宋_GB2312" w:eastAsia="仿宋_GB2312" w:hAnsi="Arial" w:cs="Arial" w:hint="eastAsia"/>
          <w:b w:val="0"/>
          <w:sz w:val="32"/>
          <w:szCs w:val="32"/>
          <w:shd w:val="clear" w:color="auto" w:fill="FFFFFF"/>
        </w:rPr>
        <w:t>食用油、油脂及其制品溶剂残留量</w:t>
      </w:r>
      <w:r w:rsidRPr="00B91746">
        <w:rPr>
          <w:rStyle w:val="a6"/>
          <w:rFonts w:ascii="仿宋_GB2312" w:eastAsia="仿宋_GB2312" w:hAnsi="Arial" w:cs="Arial" w:hint="eastAsia"/>
          <w:b w:val="0"/>
          <w:sz w:val="32"/>
          <w:szCs w:val="32"/>
          <w:shd w:val="clear" w:color="auto" w:fill="FFFFFF"/>
        </w:rPr>
        <w:t>不合格，</w:t>
      </w:r>
      <w:r w:rsidR="00DC3719" w:rsidRPr="00B91746">
        <w:rPr>
          <w:rStyle w:val="a6"/>
          <w:rFonts w:ascii="仿宋_GB2312" w:eastAsia="仿宋_GB2312" w:hAnsi="Arial" w:cs="Arial" w:hint="eastAsia"/>
          <w:b w:val="0"/>
          <w:sz w:val="32"/>
          <w:szCs w:val="32"/>
          <w:shd w:val="clear" w:color="auto" w:fill="FFFFFF"/>
        </w:rPr>
        <w:t>传统的食用油脂加工工艺采用手工或机械压榨方法,经过过滤精炼而制成。现代的食用油脂生产一改传统的压榨工艺,而采用有机溶剂浸出,经过脱溶脱出溶剂油,从而制成食用植物油脂。浸出法取油是用有机溶剂对油料浸泡、冲洗、使油脂溶入溶剂里,得到溶剂和油脂的混合物,然后加热蒸发掉溶剂,剩下油脂。这些浸出的毛油,不进行精制是不能食用的,因为溶剂内含有烷烃、环烷烃烯烃和芳香烃等化合物。其中,芳烃毒性较大;烷烃毒性较小,但它对人体呼吸中枢有麻醉作用。溶剂残留含量是油脂产品质量重要因素,同时也</w:t>
      </w:r>
      <w:bookmarkStart w:id="0" w:name="_GoBack"/>
      <w:bookmarkEnd w:id="0"/>
      <w:r w:rsidR="00DC3719" w:rsidRPr="00B91746">
        <w:rPr>
          <w:rStyle w:val="a6"/>
          <w:rFonts w:ascii="仿宋_GB2312" w:eastAsia="仿宋_GB2312" w:hAnsi="Arial" w:cs="Arial" w:hint="eastAsia"/>
          <w:b w:val="0"/>
          <w:sz w:val="32"/>
          <w:szCs w:val="32"/>
          <w:shd w:val="clear" w:color="auto" w:fill="FFFFFF"/>
        </w:rPr>
        <w:t>能反映出生产成本的大小。</w:t>
      </w:r>
    </w:p>
    <w:p w:rsidR="00B91746" w:rsidRPr="00B91746" w:rsidRDefault="00DC3719">
      <w:pPr>
        <w:spacing w:line="560" w:lineRule="exact"/>
        <w:ind w:firstLineChars="200" w:firstLine="640"/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</w:pPr>
      <w:r w:rsidRPr="00B91746">
        <w:rPr>
          <w:rFonts w:ascii="仿宋_GB2312" w:eastAsia="仿宋_GB2312" w:hint="eastAsia"/>
          <w:sz w:val="32"/>
          <w:szCs w:val="32"/>
        </w:rPr>
        <w:t>提醒消费者在选购时</w:t>
      </w:r>
      <w:r w:rsidR="00390531" w:rsidRPr="00B91746">
        <w:rPr>
          <w:rFonts w:ascii="仿宋_GB2312" w:eastAsia="仿宋_GB2312" w:hint="eastAsia"/>
          <w:sz w:val="32"/>
          <w:szCs w:val="32"/>
        </w:rPr>
        <w:t>，</w:t>
      </w:r>
      <w:r w:rsidR="00B91746" w:rsidRPr="00B91746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应选</w:t>
      </w:r>
      <w:proofErr w:type="gramStart"/>
      <w:r w:rsidR="00B91746" w:rsidRPr="00B91746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择大型</w:t>
      </w:r>
      <w:proofErr w:type="gramEnd"/>
      <w:r w:rsidR="00B91746" w:rsidRPr="00B91746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超市、固定销售门店，并查看产品配料表、生产日期、生产许可证等信息</w:t>
      </w:r>
      <w:r w:rsidR="00B91746" w:rsidRPr="00B91746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。</w:t>
      </w:r>
    </w:p>
    <w:p w:rsidR="00C80C59" w:rsidRPr="00B91746" w:rsidRDefault="003905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746">
        <w:rPr>
          <w:rFonts w:ascii="仿宋_GB2312" w:eastAsia="仿宋_GB2312" w:hint="eastAsia"/>
          <w:sz w:val="32"/>
          <w:szCs w:val="32"/>
        </w:rPr>
        <w:t>为维护消费者权利，</w:t>
      </w:r>
      <w:r w:rsidRPr="00B91746">
        <w:rPr>
          <w:rFonts w:ascii="仿宋_GB2312" w:eastAsia="仿宋_GB2312"/>
          <w:sz w:val="32"/>
          <w:szCs w:val="32"/>
        </w:rPr>
        <w:t>在市场上购买到</w:t>
      </w:r>
      <w:r w:rsidRPr="00B91746">
        <w:rPr>
          <w:rFonts w:ascii="仿宋_GB2312" w:eastAsia="仿宋_GB2312" w:hint="eastAsia"/>
          <w:sz w:val="32"/>
          <w:szCs w:val="32"/>
        </w:rPr>
        <w:t>或</w:t>
      </w:r>
      <w:r w:rsidRPr="00B91746">
        <w:rPr>
          <w:rFonts w:ascii="仿宋_GB2312" w:eastAsia="仿宋_GB2312"/>
          <w:sz w:val="32"/>
          <w:szCs w:val="32"/>
        </w:rPr>
        <w:t>发现不合格</w:t>
      </w:r>
      <w:r w:rsidR="00DC3719" w:rsidRPr="00B91746">
        <w:rPr>
          <w:rFonts w:ascii="仿宋_GB2312" w:eastAsia="仿宋_GB2312" w:hint="eastAsia"/>
          <w:sz w:val="32"/>
          <w:szCs w:val="32"/>
        </w:rPr>
        <w:t>产品</w:t>
      </w:r>
      <w:r w:rsidRPr="00B91746">
        <w:rPr>
          <w:rFonts w:ascii="仿宋_GB2312" w:eastAsia="仿宋_GB2312"/>
          <w:sz w:val="32"/>
          <w:szCs w:val="32"/>
        </w:rPr>
        <w:t>，请拨打</w:t>
      </w:r>
      <w:r w:rsidRPr="00B91746">
        <w:rPr>
          <w:rFonts w:ascii="仿宋_GB2312" w:eastAsia="仿宋_GB2312" w:hint="eastAsia"/>
          <w:sz w:val="32"/>
          <w:szCs w:val="32"/>
        </w:rPr>
        <w:t>市场监管局</w:t>
      </w:r>
      <w:r w:rsidRPr="00B91746">
        <w:rPr>
          <w:rFonts w:ascii="仿宋_GB2312" w:eastAsia="仿宋_GB2312"/>
          <w:sz w:val="32"/>
          <w:szCs w:val="32"/>
        </w:rPr>
        <w:t>123</w:t>
      </w:r>
      <w:r w:rsidRPr="00B91746">
        <w:rPr>
          <w:rFonts w:ascii="仿宋_GB2312" w:eastAsia="仿宋_GB2312" w:hint="eastAsia"/>
          <w:sz w:val="32"/>
          <w:szCs w:val="32"/>
        </w:rPr>
        <w:t>15</w:t>
      </w:r>
      <w:r w:rsidRPr="00B91746">
        <w:rPr>
          <w:rFonts w:ascii="仿宋_GB2312" w:eastAsia="仿宋_GB2312"/>
          <w:sz w:val="32"/>
          <w:szCs w:val="32"/>
        </w:rPr>
        <w:t>投诉举报电话进行投诉或举报。</w:t>
      </w:r>
    </w:p>
    <w:sectPr w:rsidR="00C80C59" w:rsidRPr="00B91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9B" w:rsidRDefault="00855F9B" w:rsidP="009C69B6">
      <w:r>
        <w:separator/>
      </w:r>
    </w:p>
  </w:endnote>
  <w:endnote w:type="continuationSeparator" w:id="0">
    <w:p w:rsidR="00855F9B" w:rsidRDefault="00855F9B" w:rsidP="009C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9B" w:rsidRDefault="00855F9B" w:rsidP="009C69B6">
      <w:r>
        <w:separator/>
      </w:r>
    </w:p>
  </w:footnote>
  <w:footnote w:type="continuationSeparator" w:id="0">
    <w:p w:rsidR="00855F9B" w:rsidRDefault="00855F9B" w:rsidP="009C6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CD"/>
    <w:rsid w:val="000956EB"/>
    <w:rsid w:val="002B0270"/>
    <w:rsid w:val="003321CF"/>
    <w:rsid w:val="00381A4B"/>
    <w:rsid w:val="00390531"/>
    <w:rsid w:val="004B229C"/>
    <w:rsid w:val="00637D5A"/>
    <w:rsid w:val="006663AE"/>
    <w:rsid w:val="007F3FCD"/>
    <w:rsid w:val="00855F9B"/>
    <w:rsid w:val="008D366B"/>
    <w:rsid w:val="00976E73"/>
    <w:rsid w:val="009C69B6"/>
    <w:rsid w:val="009F46D7"/>
    <w:rsid w:val="00AD79A1"/>
    <w:rsid w:val="00B91746"/>
    <w:rsid w:val="00BF01AC"/>
    <w:rsid w:val="00C6772A"/>
    <w:rsid w:val="00C80C59"/>
    <w:rsid w:val="00DC3719"/>
    <w:rsid w:val="00DF4B65"/>
    <w:rsid w:val="00FB1082"/>
    <w:rsid w:val="0AF950EE"/>
    <w:rsid w:val="0DE378FA"/>
    <w:rsid w:val="127A112B"/>
    <w:rsid w:val="1484021C"/>
    <w:rsid w:val="1E2F3985"/>
    <w:rsid w:val="3C110BEC"/>
    <w:rsid w:val="65684218"/>
    <w:rsid w:val="7D9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">
    <w:name w:val="纯文本 Char"/>
    <w:basedOn w:val="a0"/>
    <w:link w:val="a3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">
    <w:name w:val="纯文本 Char"/>
    <w:basedOn w:val="a0"/>
    <w:link w:val="a3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2019-12-26T07:13:00Z</dcterms:created>
  <dcterms:modified xsi:type="dcterms:W3CDTF">2019-12-26T07:13:00Z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