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75" w:rsidRPr="00764A74" w:rsidRDefault="00764A74">
      <w:pPr>
        <w:overflowPunct w:val="0"/>
        <w:spacing w:line="560" w:lineRule="exact"/>
        <w:rPr>
          <w:rFonts w:ascii="黑体" w:eastAsia="黑体" w:hAnsi="黑体" w:cs="Times New Roman"/>
          <w:sz w:val="32"/>
          <w:szCs w:val="32"/>
        </w:rPr>
      </w:pPr>
      <w:bookmarkStart w:id="0" w:name="_GoBack"/>
      <w:r w:rsidRPr="00764A74">
        <w:rPr>
          <w:rFonts w:ascii="黑体" w:eastAsia="黑体" w:hAnsi="黑体" w:cs="Times New Roman"/>
          <w:sz w:val="32"/>
          <w:szCs w:val="32"/>
        </w:rPr>
        <w:t>附件</w:t>
      </w:r>
      <w:r w:rsidRPr="00764A74">
        <w:rPr>
          <w:rFonts w:ascii="黑体" w:eastAsia="黑体" w:hAnsi="黑体" w:cs="Times New Roman"/>
          <w:sz w:val="32"/>
          <w:szCs w:val="32"/>
        </w:rPr>
        <w:t>1</w:t>
      </w:r>
    </w:p>
    <w:p w:rsidR="00DF7275" w:rsidRDefault="00DF7275" w:rsidP="00764A74">
      <w:pPr>
        <w:overflowPunct w:val="0"/>
        <w:spacing w:line="4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DF7275" w:rsidRDefault="00764A74">
      <w:pPr>
        <w:overflowPunct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764A74" w:rsidRDefault="00764A74" w:rsidP="00764A74">
      <w:pPr>
        <w:spacing w:line="400" w:lineRule="exact"/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DF7275" w:rsidRPr="00764A74" w:rsidRDefault="00764A74" w:rsidP="00764A74">
      <w:pPr>
        <w:spacing w:line="560" w:lineRule="exact"/>
        <w:ind w:firstLine="640"/>
        <w:rPr>
          <w:rFonts w:ascii="黑体" w:eastAsia="黑体" w:hAnsi="黑体" w:cs="Times New Roman"/>
          <w:bCs/>
          <w:sz w:val="32"/>
          <w:szCs w:val="32"/>
        </w:rPr>
      </w:pPr>
      <w:r w:rsidRPr="00764A74">
        <w:rPr>
          <w:rFonts w:ascii="黑体" w:eastAsia="黑体" w:hAnsi="黑体" w:cs="Times New Roman"/>
          <w:bCs/>
          <w:sz w:val="32"/>
          <w:szCs w:val="32"/>
        </w:rPr>
        <w:t>一、粮食加工品</w:t>
      </w:r>
    </w:p>
    <w:p w:rsidR="00DF7275" w:rsidRPr="00764A74" w:rsidRDefault="00764A74" w:rsidP="00764A74">
      <w:pPr>
        <w:spacing w:line="560" w:lineRule="exact"/>
        <w:ind w:firstLine="640"/>
        <w:rPr>
          <w:rFonts w:ascii="楷体_GB2312" w:eastAsia="楷体_GB2312" w:hAnsi="Times New Roman" w:cs="Times New Roman" w:hint="eastAsia"/>
          <w:sz w:val="32"/>
          <w:szCs w:val="32"/>
        </w:rPr>
      </w:pPr>
      <w:r w:rsidRPr="00764A74">
        <w:rPr>
          <w:rFonts w:ascii="楷体_GB2312" w:eastAsia="楷体_GB2312" w:hAnsi="Times New Roman" w:cs="Times New Roman" w:hint="eastAsia"/>
          <w:sz w:val="32"/>
          <w:szCs w:val="32"/>
        </w:rPr>
        <w:t>（一）抽检依据</w:t>
      </w:r>
    </w:p>
    <w:p w:rsidR="00DF7275" w:rsidRPr="00764A74" w:rsidRDefault="00764A74" w:rsidP="00764A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64A74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）《食品安全国家标准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食品中真菌毒素限量》（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GB 2761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DF7275" w:rsidRPr="00764A74" w:rsidRDefault="00764A74" w:rsidP="00764A74">
      <w:pPr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764A74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DF7275" w:rsidRPr="00764A74" w:rsidRDefault="00764A74" w:rsidP="00764A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64A74">
        <w:rPr>
          <w:rFonts w:ascii="Times New Roman" w:eastAsia="仿宋_GB2312" w:hAnsi="Times New Roman" w:cs="Times New Roman"/>
          <w:sz w:val="32"/>
          <w:szCs w:val="32"/>
        </w:rPr>
        <w:t>1.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小麦粉抽检项目包括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总汞（以</w:t>
      </w:r>
      <w:r>
        <w:rPr>
          <w:rFonts w:ascii="Times New Roman" w:eastAsia="仿宋_GB2312" w:hAnsi="Times New Roman" w:cs="Times New Roman"/>
          <w:sz w:val="32"/>
          <w:szCs w:val="32"/>
        </w:rPr>
        <w:t>Hg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>
        <w:rPr>
          <w:rFonts w:ascii="Times New Roman" w:eastAsia="仿宋_GB2312" w:hAnsi="Times New Roman" w:cs="Times New Roman"/>
          <w:sz w:val="32"/>
          <w:szCs w:val="32"/>
        </w:rPr>
        <w:t>As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计）铬（以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Cr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计）、玉米赤霉烯酮、脱氧雪腐镰刀菌烯醇、赭曲霉毒素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A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、过氧化苯甲酰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F7275" w:rsidRPr="00764A74" w:rsidRDefault="00764A74" w:rsidP="00764A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64A74">
        <w:rPr>
          <w:rFonts w:ascii="Times New Roman" w:eastAsia="仿宋_GB2312" w:hAnsi="Times New Roman" w:cs="Times New Roman"/>
          <w:sz w:val="32"/>
          <w:szCs w:val="32"/>
        </w:rPr>
        <w:t>2.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大米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抽检项目包括总汞（以</w:t>
      </w:r>
      <w:r>
        <w:rPr>
          <w:rFonts w:ascii="Times New Roman" w:eastAsia="仿宋_GB2312" w:hAnsi="Times New Roman" w:cs="Times New Roman"/>
          <w:sz w:val="32"/>
          <w:szCs w:val="32"/>
        </w:rPr>
        <w:t>Hg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计）、无机砷（以</w:t>
      </w:r>
      <w:r>
        <w:rPr>
          <w:rFonts w:ascii="Times New Roman" w:eastAsia="仿宋_GB2312" w:hAnsi="Times New Roman" w:cs="Times New Roman"/>
          <w:sz w:val="32"/>
          <w:szCs w:val="32"/>
        </w:rPr>
        <w:t>As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计）、铅（以</w:t>
      </w:r>
      <w:r>
        <w:rPr>
          <w:rFonts w:ascii="Times New Roman" w:eastAsia="仿宋_GB2312" w:hAnsi="Times New Roman" w:cs="Times New Roman"/>
          <w:sz w:val="32"/>
          <w:szCs w:val="32"/>
        </w:rPr>
        <w:t>Pb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计）、铬（以</w:t>
      </w:r>
      <w:r>
        <w:rPr>
          <w:rFonts w:ascii="Times New Roman" w:eastAsia="仿宋_GB2312" w:hAnsi="Times New Roman" w:cs="Times New Roman"/>
          <w:sz w:val="32"/>
          <w:szCs w:val="32"/>
        </w:rPr>
        <w:t>Cr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>
        <w:rPr>
          <w:rFonts w:ascii="Times New Roman" w:eastAsia="仿宋_GB2312" w:hAnsi="Times New Roman" w:cs="Times New Roman"/>
          <w:sz w:val="32"/>
          <w:szCs w:val="32"/>
        </w:rPr>
        <w:t>Cd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计）、黄曲霉毒素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B</w:t>
      </w:r>
      <w:r w:rsidRPr="00764A74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、赭曲霉毒素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A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F7275" w:rsidRPr="00764A74" w:rsidRDefault="00764A74" w:rsidP="00764A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64A74">
        <w:rPr>
          <w:rFonts w:ascii="Times New Roman" w:eastAsia="仿宋_GB2312" w:hAnsi="Times New Roman" w:cs="Times New Roman"/>
          <w:sz w:val="32"/>
          <w:szCs w:val="32"/>
        </w:rPr>
        <w:t>3.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挂面抽检项目铅（以</w:t>
      </w:r>
      <w:r>
        <w:rPr>
          <w:rFonts w:ascii="Times New Roman" w:eastAsia="仿宋_GB2312" w:hAnsi="Times New Roman" w:cs="Times New Roman"/>
          <w:sz w:val="32"/>
          <w:szCs w:val="32"/>
        </w:rPr>
        <w:t>Pb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DF7275" w:rsidRPr="00764A74" w:rsidRDefault="00764A74" w:rsidP="00764A74">
      <w:pPr>
        <w:spacing w:line="560" w:lineRule="exact"/>
        <w:ind w:firstLine="640"/>
        <w:rPr>
          <w:rFonts w:ascii="黑体" w:eastAsia="黑体" w:hAnsi="黑体" w:cs="Times New Roman"/>
          <w:bCs/>
          <w:sz w:val="32"/>
          <w:szCs w:val="32"/>
        </w:rPr>
      </w:pPr>
      <w:r w:rsidRPr="00764A74">
        <w:rPr>
          <w:rFonts w:ascii="黑体" w:eastAsia="黑体" w:hAnsi="黑体" w:cs="Times New Roman"/>
          <w:bCs/>
          <w:sz w:val="32"/>
          <w:szCs w:val="32"/>
        </w:rPr>
        <w:t>二、乳制品</w:t>
      </w:r>
    </w:p>
    <w:p w:rsidR="00DF7275" w:rsidRPr="00764A74" w:rsidRDefault="00764A74" w:rsidP="00764A74">
      <w:pPr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764A74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DF7275" w:rsidRPr="00764A74" w:rsidRDefault="00764A74" w:rsidP="00764A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64A74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食品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中真菌毒素限量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》（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GB 276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1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DF7275" w:rsidRPr="00764A74" w:rsidRDefault="00764A74" w:rsidP="00764A74">
      <w:pPr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764A74">
        <w:rPr>
          <w:rFonts w:ascii="楷体_GB2312" w:eastAsia="楷体_GB2312" w:hAnsi="Times New Roman" w:cs="Times New Roman"/>
          <w:sz w:val="32"/>
          <w:szCs w:val="32"/>
        </w:rPr>
        <w:lastRenderedPageBreak/>
        <w:t>（二）检验项目</w:t>
      </w:r>
    </w:p>
    <w:p w:rsidR="00DF7275" w:rsidRPr="00764A74" w:rsidRDefault="00764A74" w:rsidP="00764A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FF"/>
          <w:sz w:val="32"/>
          <w:szCs w:val="32"/>
        </w:rPr>
      </w:pPr>
      <w:r w:rsidRPr="00764A74">
        <w:rPr>
          <w:rFonts w:ascii="Times New Roman" w:eastAsia="仿宋_GB2312" w:hAnsi="Times New Roman" w:cs="Times New Roman"/>
          <w:sz w:val="32"/>
          <w:szCs w:val="32"/>
        </w:rPr>
        <w:t>1.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调制乳抽检项目包括菌落总数、大肠菌群、金黄色葡萄球菌、沙门氏菌、商业无菌、黄曲霉毒素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 xml:space="preserve"> M</w:t>
      </w:r>
      <w:r w:rsidRPr="00764A74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、总砷、总汞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F7275" w:rsidRPr="00764A74" w:rsidRDefault="00764A74" w:rsidP="00764A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64A74">
        <w:rPr>
          <w:rFonts w:ascii="Times New Roman" w:eastAsia="仿宋_GB2312" w:hAnsi="Times New Roman" w:cs="Times New Roman"/>
          <w:sz w:val="32"/>
          <w:szCs w:val="32"/>
        </w:rPr>
        <w:t>2.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灭菌乳抽检项目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包括蛋白质、酸度、非脂乳固体、铅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>Pb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、总砷、总汞、黄曲霉毒素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M</w:t>
      </w:r>
      <w:r w:rsidRPr="00764A74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F7275" w:rsidRPr="00764A74" w:rsidRDefault="00764A74" w:rsidP="00764A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64A74">
        <w:rPr>
          <w:rFonts w:ascii="Times New Roman" w:eastAsia="仿宋_GB2312" w:hAnsi="Times New Roman" w:cs="Times New Roman"/>
          <w:sz w:val="32"/>
          <w:szCs w:val="32"/>
        </w:rPr>
        <w:t>3.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发酵乳抽检项目包括大肠菌群、酸度、酵母、乳酸菌数、霉菌、铅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>Pb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、非脂乳固体、总砷、总汞。</w:t>
      </w:r>
    </w:p>
    <w:p w:rsidR="00DF7275" w:rsidRPr="00764A74" w:rsidRDefault="00764A74" w:rsidP="00764A74">
      <w:pPr>
        <w:spacing w:line="560" w:lineRule="exact"/>
        <w:ind w:firstLine="640"/>
        <w:rPr>
          <w:rFonts w:ascii="黑体" w:eastAsia="黑体" w:hAnsi="黑体" w:cs="Times New Roman"/>
          <w:bCs/>
          <w:sz w:val="32"/>
          <w:szCs w:val="32"/>
        </w:rPr>
      </w:pPr>
      <w:r w:rsidRPr="00764A74">
        <w:rPr>
          <w:rFonts w:ascii="黑体" w:eastAsia="黑体" w:hAnsi="黑体" w:cs="Times New Roman"/>
          <w:bCs/>
          <w:sz w:val="32"/>
          <w:szCs w:val="32"/>
        </w:rPr>
        <w:t>三、肉制品</w:t>
      </w:r>
    </w:p>
    <w:p w:rsidR="00DF7275" w:rsidRPr="00764A74" w:rsidRDefault="00764A74" w:rsidP="00764A74">
      <w:pPr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764A74">
        <w:rPr>
          <w:rFonts w:ascii="楷体_GB2312" w:eastAsia="楷体_GB2312" w:hAnsi="Times New Roman" w:cs="Times New Roman"/>
          <w:sz w:val="32"/>
          <w:szCs w:val="32"/>
        </w:rPr>
        <w:t>（一）</w:t>
      </w:r>
      <w:r w:rsidRPr="00764A74">
        <w:rPr>
          <w:rFonts w:ascii="楷体_GB2312" w:eastAsia="楷体_GB2312" w:hAnsi="Times New Roman" w:cs="Times New Roman"/>
          <w:sz w:val="32"/>
          <w:szCs w:val="32"/>
        </w:rPr>
        <w:t>抽检</w:t>
      </w:r>
      <w:r w:rsidRPr="00764A74">
        <w:rPr>
          <w:rFonts w:ascii="楷体_GB2312" w:eastAsia="楷体_GB2312" w:hAnsi="Times New Roman" w:cs="Times New Roman"/>
          <w:sz w:val="32"/>
          <w:szCs w:val="32"/>
        </w:rPr>
        <w:t>依据</w:t>
      </w:r>
    </w:p>
    <w:p w:rsidR="00DF7275" w:rsidRPr="00764A74" w:rsidRDefault="00764A74" w:rsidP="00764A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64A74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DF7275" w:rsidRPr="00764A74" w:rsidRDefault="00764A74" w:rsidP="00764A74">
      <w:pPr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764A74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DF7275" w:rsidRPr="00764A74" w:rsidRDefault="00764A74" w:rsidP="00764A74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764A74">
        <w:rPr>
          <w:rFonts w:ascii="Times New Roman" w:eastAsia="仿宋_GB2312" w:hAnsi="Times New Roman" w:cs="Times New Roman"/>
          <w:sz w:val="32"/>
          <w:szCs w:val="32"/>
        </w:rPr>
        <w:t>1.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酱卤肉制品抽检项目包括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菌落总数、大肠菌群、山梨酸及其钾盐（以山梨酸计）、亚硝酸盐（以亚硝酸钠计）、氯霉素、糖精钠（以糖精计）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F7275" w:rsidRPr="00764A74" w:rsidRDefault="00764A74" w:rsidP="00764A74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764A74">
        <w:rPr>
          <w:rFonts w:ascii="Times New Roman" w:eastAsia="仿宋_GB2312" w:hAnsi="Times New Roman" w:cs="Times New Roman"/>
          <w:sz w:val="32"/>
          <w:szCs w:val="32"/>
        </w:rPr>
        <w:t>2.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熏煮香肠火腿制品抽检项目包括菌落总数、大肠菌群、苯甲酸及其钠盐（以苯甲酸计）、亚硝酸盐（以亚硝酸钠计）、山梨酸及其钾盐（以山梨酸计）、氯霉素、胭脂红。</w:t>
      </w:r>
    </w:p>
    <w:p w:rsidR="00DF7275" w:rsidRPr="00764A74" w:rsidRDefault="00764A74" w:rsidP="00764A74">
      <w:pPr>
        <w:spacing w:line="560" w:lineRule="exact"/>
        <w:ind w:firstLine="640"/>
        <w:rPr>
          <w:rFonts w:ascii="黑体" w:eastAsia="黑体" w:hAnsi="黑体" w:cs="Times New Roman"/>
          <w:bCs/>
          <w:sz w:val="32"/>
          <w:szCs w:val="32"/>
        </w:rPr>
      </w:pPr>
      <w:r w:rsidRPr="00764A74">
        <w:rPr>
          <w:rFonts w:ascii="黑体" w:eastAsia="黑体" w:hAnsi="黑体" w:cs="Times New Roman"/>
          <w:bCs/>
          <w:sz w:val="32"/>
          <w:szCs w:val="32"/>
        </w:rPr>
        <w:t>四、酒类</w:t>
      </w:r>
    </w:p>
    <w:p w:rsidR="00DF7275" w:rsidRPr="00764A74" w:rsidRDefault="00764A74" w:rsidP="00764A74">
      <w:pPr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764A74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DF7275" w:rsidRPr="00764A74" w:rsidRDefault="00764A74" w:rsidP="00764A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64A74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 xml:space="preserve">GB 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lastRenderedPageBreak/>
        <w:t>2760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DF7275" w:rsidRPr="00764A74" w:rsidRDefault="00764A74" w:rsidP="00764A74">
      <w:pPr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764A74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DF7275" w:rsidRPr="00764A74" w:rsidRDefault="00764A74" w:rsidP="00764A74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764A74">
        <w:rPr>
          <w:rFonts w:ascii="Times New Roman" w:eastAsia="仿宋_GB2312" w:hAnsi="Times New Roman" w:cs="Times New Roman"/>
          <w:sz w:val="32"/>
          <w:szCs w:val="32"/>
        </w:rPr>
        <w:t>白酒抽检项目包括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酒精度、铅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Pb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、甲醇、氰化物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HCN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、甜蜜素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F7275" w:rsidRPr="00764A74" w:rsidRDefault="00764A74" w:rsidP="00764A74">
      <w:pPr>
        <w:spacing w:line="560" w:lineRule="exact"/>
        <w:ind w:firstLine="640"/>
        <w:rPr>
          <w:rFonts w:ascii="黑体" w:eastAsia="黑体" w:hAnsi="黑体" w:cs="Times New Roman"/>
          <w:bCs/>
          <w:sz w:val="32"/>
          <w:szCs w:val="32"/>
        </w:rPr>
      </w:pPr>
      <w:r w:rsidRPr="00764A74">
        <w:rPr>
          <w:rFonts w:ascii="黑体" w:eastAsia="黑体" w:hAnsi="黑体" w:cs="Times New Roman"/>
          <w:bCs/>
          <w:sz w:val="32"/>
          <w:szCs w:val="32"/>
        </w:rPr>
        <w:t>五、豆制品</w:t>
      </w:r>
    </w:p>
    <w:p w:rsidR="00DF7275" w:rsidRPr="00764A74" w:rsidRDefault="00764A74" w:rsidP="00764A74">
      <w:pPr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764A74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DF7275" w:rsidRPr="00764A74" w:rsidRDefault="00764A74" w:rsidP="00764A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64A74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DF7275" w:rsidRPr="00764A74" w:rsidRDefault="00764A74" w:rsidP="00764A74">
      <w:pPr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764A74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DF7275" w:rsidRPr="00764A74" w:rsidRDefault="00764A74" w:rsidP="00764A74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764A74">
        <w:rPr>
          <w:rFonts w:ascii="Times New Roman" w:eastAsia="仿宋_GB2312" w:hAnsi="Times New Roman" w:cs="Times New Roman"/>
          <w:sz w:val="32"/>
          <w:szCs w:val="32"/>
        </w:rPr>
        <w:t>1.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豆干、豆腐、豆皮等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抽检项目包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括大肠菌群、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、铝的残留量（干样品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>Al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计）、三氯蔗糖、糖精钠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以糖精计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F7275" w:rsidRPr="00764A74" w:rsidRDefault="00764A74" w:rsidP="00764A74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764A74">
        <w:rPr>
          <w:rFonts w:ascii="Times New Roman" w:eastAsia="仿宋_GB2312" w:hAnsi="Times New Roman" w:cs="Times New Roman"/>
          <w:sz w:val="32"/>
          <w:szCs w:val="32"/>
        </w:rPr>
        <w:t>2.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腐竹、油皮等抽检项目包括山梨酸及其钾盐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>Pb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、二氧化硫残留量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、铝的残留量（干样品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>Al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DF7275" w:rsidRPr="00764A74" w:rsidRDefault="00764A74" w:rsidP="00764A74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764A74">
        <w:rPr>
          <w:rFonts w:ascii="Times New Roman" w:eastAsia="仿宋_GB2312" w:hAnsi="Times New Roman" w:cs="Times New Roman"/>
          <w:sz w:val="32"/>
          <w:szCs w:val="32"/>
        </w:rPr>
        <w:t>3.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腐乳、豆豉、纳豆等抽检项目包括苯甲酸及其钠盐（以苯甲酸计）、丙酸及其钠盐、钙盐（以丙酸计）、大肠菌群、山梨酸及其钾盐（以山梨酸计）、甜蜜素（以环己基氨基磺酸计）。</w:t>
      </w:r>
    </w:p>
    <w:p w:rsidR="00DF7275" w:rsidRPr="00764A74" w:rsidRDefault="00764A74" w:rsidP="00764A74">
      <w:pPr>
        <w:spacing w:line="560" w:lineRule="exact"/>
        <w:ind w:firstLine="640"/>
        <w:rPr>
          <w:rFonts w:ascii="黑体" w:eastAsia="黑体" w:hAnsi="黑体" w:cs="Times New Roman"/>
          <w:bCs/>
          <w:sz w:val="32"/>
          <w:szCs w:val="32"/>
        </w:rPr>
      </w:pPr>
      <w:r w:rsidRPr="00764A74">
        <w:rPr>
          <w:rFonts w:ascii="黑体" w:eastAsia="黑体" w:hAnsi="黑体" w:cs="Times New Roman"/>
          <w:bCs/>
          <w:sz w:val="32"/>
          <w:szCs w:val="32"/>
        </w:rPr>
        <w:lastRenderedPageBreak/>
        <w:t>六、调味品</w:t>
      </w:r>
    </w:p>
    <w:p w:rsidR="00DF7275" w:rsidRPr="00764A74" w:rsidRDefault="00764A74" w:rsidP="00764A74">
      <w:pPr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764A74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DF7275" w:rsidRPr="00764A74" w:rsidRDefault="00764A74" w:rsidP="00764A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64A74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DF7275" w:rsidRPr="00764A74" w:rsidRDefault="00764A74" w:rsidP="00764A74">
      <w:pPr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764A74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DF7275" w:rsidRPr="00764A74" w:rsidRDefault="00764A74" w:rsidP="00764A74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764A74">
        <w:rPr>
          <w:rFonts w:ascii="Times New Roman" w:eastAsia="仿宋_GB2312" w:hAnsi="Times New Roman" w:cs="Times New Roman"/>
          <w:sz w:val="32"/>
          <w:szCs w:val="32"/>
        </w:rPr>
        <w:t>食醋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抽检项目包括总酸（以乙酸计）、游离矿酸、铅（以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Pb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As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计）、苯甲酸及其钠盐（以苯甲酸计）、山梨酸及其钾盐（以山梨酸计）。</w:t>
      </w:r>
    </w:p>
    <w:p w:rsidR="00DF7275" w:rsidRPr="00764A74" w:rsidRDefault="00764A74" w:rsidP="00764A74">
      <w:pPr>
        <w:spacing w:line="560" w:lineRule="exact"/>
        <w:ind w:firstLine="640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七</w:t>
      </w:r>
      <w:r>
        <w:rPr>
          <w:rFonts w:ascii="黑体" w:eastAsia="黑体" w:hAnsi="黑体" w:cs="Times New Roman"/>
          <w:bCs/>
          <w:sz w:val="32"/>
          <w:szCs w:val="32"/>
        </w:rPr>
        <w:t>、</w:t>
      </w:r>
      <w:r w:rsidRPr="00764A74">
        <w:rPr>
          <w:rFonts w:ascii="黑体" w:eastAsia="黑体" w:hAnsi="黑体" w:cs="Times New Roman"/>
          <w:bCs/>
          <w:sz w:val="32"/>
          <w:szCs w:val="32"/>
        </w:rPr>
        <w:t>餐饮食品</w:t>
      </w:r>
    </w:p>
    <w:p w:rsidR="00DF7275" w:rsidRPr="00764A74" w:rsidRDefault="00764A74" w:rsidP="00764A74">
      <w:pPr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764A74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DF7275" w:rsidRPr="00764A74" w:rsidRDefault="00764A74" w:rsidP="00764A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64A74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GB 2760</w:t>
      </w:r>
      <w:r>
        <w:rPr>
          <w:rFonts w:ascii="Times New Roman" w:eastAsia="仿宋_GB2312" w:hAnsi="Times New Roman" w:cs="Times New Roman"/>
          <w:sz w:val="32"/>
          <w:szCs w:val="32"/>
        </w:rPr>
        <w:t>—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消毒餐（饮）具》（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GB 14934</w:t>
      </w:r>
      <w:r>
        <w:rPr>
          <w:rFonts w:ascii="Times New Roman" w:eastAsia="仿宋_GB2312" w:hAnsi="Times New Roman" w:cs="Times New Roman"/>
          <w:sz w:val="32"/>
          <w:szCs w:val="32"/>
        </w:rPr>
        <w:t>—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DF7275" w:rsidRPr="00764A74" w:rsidRDefault="00764A74" w:rsidP="00764A74">
      <w:pPr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764A74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DF7275" w:rsidRPr="00764A74" w:rsidRDefault="00764A74" w:rsidP="00764A7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64A74">
        <w:rPr>
          <w:rFonts w:ascii="Times New Roman" w:eastAsia="仿宋_GB2312" w:hAnsi="Times New Roman" w:cs="Times New Roman"/>
          <w:sz w:val="32"/>
          <w:szCs w:val="32"/>
        </w:rPr>
        <w:t>1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.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海蜇抽检项目包括铝的残留量（以即食海蜇中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Al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DF7275" w:rsidRPr="00764A74" w:rsidRDefault="00764A74" w:rsidP="00764A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764A74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复用餐饮具抽检项目包括游离性余氯、阴离子合成洗涤剂（以十二烷基苯磺酸钠计）、大肠菌群、沙门氏菌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F7275" w:rsidRPr="00764A74" w:rsidRDefault="00764A74" w:rsidP="00764A74">
      <w:pPr>
        <w:spacing w:line="560" w:lineRule="exact"/>
        <w:ind w:firstLine="640"/>
        <w:rPr>
          <w:rFonts w:ascii="黑体" w:eastAsia="黑体" w:hAnsi="黑体" w:cs="Times New Roman"/>
          <w:bCs/>
          <w:sz w:val="32"/>
          <w:szCs w:val="32"/>
        </w:rPr>
      </w:pPr>
      <w:r w:rsidRPr="00764A74">
        <w:rPr>
          <w:rFonts w:ascii="黑体" w:eastAsia="黑体" w:hAnsi="黑体" w:cs="Times New Roman"/>
          <w:bCs/>
          <w:sz w:val="32"/>
          <w:szCs w:val="32"/>
        </w:rPr>
        <w:t>八、食用油、油脂及其制品</w:t>
      </w:r>
    </w:p>
    <w:p w:rsidR="00DF7275" w:rsidRPr="00764A74" w:rsidRDefault="00764A74" w:rsidP="00764A74">
      <w:pPr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764A74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DF7275" w:rsidRPr="00764A74" w:rsidRDefault="00764A74" w:rsidP="00764A74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764A74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）、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lastRenderedPageBreak/>
        <w:t>《食品安全国家标准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食品中真菌毒素限量》（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GB 2761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DF7275" w:rsidRPr="00764A74" w:rsidRDefault="00764A74" w:rsidP="00764A74">
      <w:pPr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764A74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DF7275" w:rsidRPr="00764A74" w:rsidRDefault="00764A74" w:rsidP="00764A74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764A74">
        <w:rPr>
          <w:rFonts w:ascii="Times New Roman" w:eastAsia="仿宋_GB2312" w:hAnsi="Times New Roman" w:cs="Times New Roman"/>
          <w:sz w:val="32"/>
          <w:szCs w:val="32"/>
        </w:rPr>
        <w:t>花生油、玉米油、芝麻油、其他食用植物油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半精炼、全精炼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抽检项目包括苯并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[a]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芘、过氧化值、黄曲霉毒素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B</w:t>
      </w:r>
      <w:r w:rsidRPr="00764A74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、溶剂残留量、酸价（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KOH</w:t>
      </w:r>
      <w:r w:rsidRPr="00764A74">
        <w:rPr>
          <w:rFonts w:ascii="Times New Roman" w:eastAsia="仿宋_GB2312" w:hAnsi="Times New Roman" w:cs="Times New Roman"/>
          <w:sz w:val="32"/>
          <w:szCs w:val="32"/>
        </w:rPr>
        <w:t>）。</w:t>
      </w:r>
    </w:p>
    <w:bookmarkEnd w:id="0"/>
    <w:p w:rsidR="00DF7275" w:rsidRPr="00764A74" w:rsidRDefault="00DF7275" w:rsidP="00764A74">
      <w:pPr>
        <w:overflowPunct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DF7275" w:rsidRPr="00764A74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64A74">
      <w:r>
        <w:separator/>
      </w:r>
    </w:p>
  </w:endnote>
  <w:endnote w:type="continuationSeparator" w:id="0">
    <w:p w:rsidR="00000000" w:rsidRDefault="0076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565103"/>
    </w:sdtPr>
    <w:sdtEndPr>
      <w:rPr>
        <w:rFonts w:ascii="宋体" w:eastAsia="宋体" w:hAnsi="宋体"/>
        <w:sz w:val="28"/>
        <w:szCs w:val="28"/>
      </w:rPr>
    </w:sdtEndPr>
    <w:sdtContent>
      <w:p w:rsidR="00DF7275" w:rsidRDefault="00764A74">
        <w:pPr>
          <w:pStyle w:val="a3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764A7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DF7275" w:rsidRDefault="00DF72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775428"/>
    </w:sdtPr>
    <w:sdtEndPr>
      <w:rPr>
        <w:rFonts w:ascii="宋体" w:eastAsia="宋体" w:hAnsi="宋体"/>
        <w:sz w:val="28"/>
        <w:szCs w:val="28"/>
      </w:rPr>
    </w:sdtEndPr>
    <w:sdtContent>
      <w:p w:rsidR="00DF7275" w:rsidRDefault="00764A74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764A7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5 -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DF7275" w:rsidRDefault="00DF72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64A74">
      <w:r>
        <w:separator/>
      </w:r>
    </w:p>
  </w:footnote>
  <w:footnote w:type="continuationSeparator" w:id="0">
    <w:p w:rsidR="00000000" w:rsidRDefault="00764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8AF9CB"/>
    <w:multiLevelType w:val="singleLevel"/>
    <w:tmpl w:val="878AF9CB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9897B71"/>
    <w:rsid w:val="00000044"/>
    <w:rsid w:val="00186242"/>
    <w:rsid w:val="001D6961"/>
    <w:rsid w:val="002A0CD3"/>
    <w:rsid w:val="004D6BB7"/>
    <w:rsid w:val="005B243E"/>
    <w:rsid w:val="00725EC0"/>
    <w:rsid w:val="00764A74"/>
    <w:rsid w:val="007D4A7F"/>
    <w:rsid w:val="008C7105"/>
    <w:rsid w:val="008E3F96"/>
    <w:rsid w:val="00B2599D"/>
    <w:rsid w:val="00CE7A45"/>
    <w:rsid w:val="00D031D3"/>
    <w:rsid w:val="00DF7275"/>
    <w:rsid w:val="022F54D5"/>
    <w:rsid w:val="02FE3237"/>
    <w:rsid w:val="044D4AE1"/>
    <w:rsid w:val="07A30EA1"/>
    <w:rsid w:val="0FED2935"/>
    <w:rsid w:val="180B352D"/>
    <w:rsid w:val="19D94E75"/>
    <w:rsid w:val="1A2E774E"/>
    <w:rsid w:val="1F7E6E20"/>
    <w:rsid w:val="2DD815E9"/>
    <w:rsid w:val="31421AD7"/>
    <w:rsid w:val="3E511BFF"/>
    <w:rsid w:val="3E5C11DD"/>
    <w:rsid w:val="57CB5DFF"/>
    <w:rsid w:val="587C6701"/>
    <w:rsid w:val="59A53592"/>
    <w:rsid w:val="59B9057B"/>
    <w:rsid w:val="5C5428EA"/>
    <w:rsid w:val="613321CF"/>
    <w:rsid w:val="64C74244"/>
    <w:rsid w:val="684745C2"/>
    <w:rsid w:val="69897B71"/>
    <w:rsid w:val="724C2B0A"/>
    <w:rsid w:val="7D9E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A6F2E3"/>
  <w15:docId w15:val="{622B3CBD-B76C-4038-BA98-72D1F2A8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8</cp:revision>
  <dcterms:created xsi:type="dcterms:W3CDTF">2019-06-20T09:19:00Z</dcterms:created>
  <dcterms:modified xsi:type="dcterms:W3CDTF">2019-09-24T07:13:00Z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