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94" w:lineRule="exact"/>
        <w:rPr>
          <w:rFonts w:ascii="黑体" w:hAnsi="黑体" w:eastAsia="黑体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、大肠菌群</w:t>
      </w:r>
    </w:p>
    <w:p>
      <w:pPr>
        <w:pStyle w:val="11"/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>大肠菌群是国内外通用的食品污染常用指示菌之一。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餐饮具</w:t>
      </w:r>
      <w:r>
        <w:rPr>
          <w:rFonts w:ascii="Times New Roman" w:hAnsi="Times New Roman" w:eastAsia="仿宋_GB2312" w:cs="Times New Roman"/>
          <w:sz w:val="32"/>
          <w:szCs w:val="32"/>
        </w:rPr>
        <w:t>中检出大肠菌群，提示被致病菌（如沙门氏菌、志贺氏菌、致病性大肠杆菌）污染的可能性较大。大肠菌群超标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由于产品的加工原料、包装材料受污染，或在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加工</w:t>
      </w:r>
      <w:r>
        <w:rPr>
          <w:rFonts w:ascii="Times New Roman" w:hAnsi="Times New Roman" w:eastAsia="仿宋_GB2312" w:cs="Times New Roman"/>
          <w:sz w:val="32"/>
          <w:szCs w:val="32"/>
        </w:rPr>
        <w:t>过程中产品受人员、工器具等生产设备、环境的污染、灭菌不彻底而导致。</w:t>
      </w:r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550092E"/>
    <w:rsid w:val="083119A6"/>
    <w:rsid w:val="0BF55D05"/>
    <w:rsid w:val="10510E85"/>
    <w:rsid w:val="10832956"/>
    <w:rsid w:val="157E5278"/>
    <w:rsid w:val="190A207C"/>
    <w:rsid w:val="199130D1"/>
    <w:rsid w:val="19BA7758"/>
    <w:rsid w:val="1A943B45"/>
    <w:rsid w:val="1C0D4647"/>
    <w:rsid w:val="22EE5E6A"/>
    <w:rsid w:val="293C4333"/>
    <w:rsid w:val="3A066159"/>
    <w:rsid w:val="3D066ED4"/>
    <w:rsid w:val="3DF502D0"/>
    <w:rsid w:val="52C01EDE"/>
    <w:rsid w:val="5AF81B12"/>
    <w:rsid w:val="79516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4</TotalTime>
  <ScaleCrop>false</ScaleCrop>
  <LinksUpToDate>false</LinksUpToDate>
  <CharactersWithSpaces>1896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2019-05-29T10:41:07Z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