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3FC4" w14:textId="1A702CB3" w:rsidR="003B22A5" w:rsidRPr="003B22A5" w:rsidRDefault="003B22A5" w:rsidP="003B22A5">
      <w:pPr>
        <w:rPr>
          <w:rFonts w:hint="eastAsia"/>
        </w:rPr>
      </w:pPr>
      <w:r w:rsidRPr="003B22A5">
        <w:rPr>
          <w:rFonts w:hint="eastAsia"/>
        </w:rPr>
        <w:t>附件1</w:t>
      </w:r>
    </w:p>
    <w:p w14:paraId="7623B54F" w14:textId="40C2946F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right="160"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2020年乳及乳制品食品安全国家标准跟踪评价任务表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4365"/>
        <w:gridCol w:w="2572"/>
      </w:tblGrid>
      <w:tr w:rsidR="003B22A5" w:rsidRPr="003B22A5" w14:paraId="17C301CE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F9A6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2"/>
                <w:shd w:val="clear" w:color="auto" w:fill="FFFFFF"/>
              </w:rPr>
              <w:t>序号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2265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2"/>
                <w:shd w:val="clear" w:color="auto" w:fill="FFFFFF"/>
              </w:rPr>
              <w:t>涉及的标准目录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8502A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2"/>
                <w:shd w:val="clear" w:color="auto" w:fill="FFFFFF"/>
              </w:rPr>
              <w:t>标准号</w:t>
            </w:r>
          </w:p>
        </w:tc>
      </w:tr>
      <w:tr w:rsidR="003B22A5" w:rsidRPr="003B22A5" w14:paraId="36FD36D1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9067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9D9C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干酪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452E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5420－2010</w:t>
            </w:r>
          </w:p>
        </w:tc>
      </w:tr>
      <w:tr w:rsidR="003B22A5" w:rsidRPr="003B22A5" w14:paraId="6C11385B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CD40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F042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乳清粉和乳清蛋白粉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F56C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11674－2010</w:t>
            </w:r>
          </w:p>
        </w:tc>
      </w:tr>
      <w:tr w:rsidR="003B22A5" w:rsidRPr="003B22A5" w14:paraId="12152358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BE50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D519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炼乳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F31C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13102－2010</w:t>
            </w:r>
          </w:p>
        </w:tc>
      </w:tr>
      <w:tr w:rsidR="003B22A5" w:rsidRPr="003B22A5" w14:paraId="47759BF5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9931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D25C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生乳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E711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19301－2010</w:t>
            </w:r>
          </w:p>
        </w:tc>
      </w:tr>
      <w:tr w:rsidR="003B22A5" w:rsidRPr="003B22A5" w14:paraId="2F12D44B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CD19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20BB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发酵乳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82E3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19302－2010</w:t>
            </w:r>
          </w:p>
        </w:tc>
      </w:tr>
      <w:tr w:rsidR="003B22A5" w:rsidRPr="003B22A5" w14:paraId="3DCFE91A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71DF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427C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乳粉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5C6F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19644－2010</w:t>
            </w:r>
          </w:p>
        </w:tc>
      </w:tr>
      <w:tr w:rsidR="003B22A5" w:rsidRPr="003B22A5" w14:paraId="40E42037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E6CE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4A75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巴氏杀菌乳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3C0B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19645－2010</w:t>
            </w:r>
          </w:p>
        </w:tc>
      </w:tr>
      <w:tr w:rsidR="003B22A5" w:rsidRPr="003B22A5" w14:paraId="60A1DF75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4B6A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EC70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稀奶油、奶油和无水奶油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64C8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19646－2010</w:t>
            </w:r>
          </w:p>
        </w:tc>
      </w:tr>
      <w:tr w:rsidR="003B22A5" w:rsidRPr="003B22A5" w14:paraId="598240DD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6693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02BE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灭菌乳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1994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25190－2010</w:t>
            </w:r>
          </w:p>
        </w:tc>
      </w:tr>
      <w:tr w:rsidR="003B22A5" w:rsidRPr="003B22A5" w14:paraId="57F18571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F32B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9FE9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调制乳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9760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25191－2010</w:t>
            </w:r>
          </w:p>
        </w:tc>
      </w:tr>
      <w:tr w:rsidR="003B22A5" w:rsidRPr="003B22A5" w14:paraId="603662BF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921E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6A3A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再制干酪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1773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25192－2010</w:t>
            </w:r>
          </w:p>
        </w:tc>
      </w:tr>
      <w:tr w:rsidR="003B22A5" w:rsidRPr="003B22A5" w14:paraId="6E09EFE1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7325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2541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乳糖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0200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25595－2018</w:t>
            </w:r>
          </w:p>
        </w:tc>
      </w:tr>
      <w:tr w:rsidR="003B22A5" w:rsidRPr="003B22A5" w14:paraId="4999CE2F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4793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9D00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酪蛋白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E48C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31638－2016</w:t>
            </w:r>
          </w:p>
        </w:tc>
      </w:tr>
      <w:tr w:rsidR="003B22A5" w:rsidRPr="003B22A5" w14:paraId="47245AB9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7B23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D03A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 乳制品良好生产规范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3154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12693－2010</w:t>
            </w:r>
          </w:p>
        </w:tc>
      </w:tr>
      <w:tr w:rsidR="003B22A5" w:rsidRPr="003B22A5" w14:paraId="564734E4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956C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3F06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产品标准中涉及的理化检验方法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9A76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</w:tr>
      <w:tr w:rsidR="003B22A5" w:rsidRPr="003B22A5" w14:paraId="3CF4A22B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4E3F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9A1F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产品标准中涉及的微生物检验方法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66B0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</w:tr>
      <w:tr w:rsidR="003B22A5" w:rsidRPr="003B22A5" w14:paraId="41887A47" w14:textId="77777777" w:rsidTr="003B22A5">
        <w:trPr>
          <w:trHeight w:val="454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E0F0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4783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产品标准中涉及的通用标准中的相关指标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4673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</w:tr>
    </w:tbl>
    <w:p w14:paraId="656C8C7A" w14:textId="495B0718" w:rsidR="003B22A5" w:rsidRPr="003B22A5" w:rsidRDefault="003B22A5" w:rsidP="003B22A5">
      <w:pPr>
        <w:rPr>
          <w:rFonts w:hint="eastAsia"/>
        </w:rPr>
      </w:pPr>
      <w:r w:rsidRPr="003B22A5">
        <w:rPr>
          <w:rFonts w:hint="eastAsia"/>
        </w:rPr>
        <w:lastRenderedPageBreak/>
        <w:t>附件2</w:t>
      </w:r>
    </w:p>
    <w:p w14:paraId="10560249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60"/>
          <w:szCs w:val="60"/>
          <w:shd w:val="clear" w:color="auto" w:fill="FFFFFF"/>
        </w:rPr>
        <w:t> </w:t>
      </w: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52"/>
          <w:szCs w:val="52"/>
          <w:shd w:val="clear" w:color="auto" w:fill="FFFFFF"/>
        </w:rPr>
        <w:t>甘肃省食品安全国家标准</w:t>
      </w:r>
    </w:p>
    <w:p w14:paraId="4EA25574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52"/>
          <w:szCs w:val="52"/>
          <w:shd w:val="clear" w:color="auto" w:fill="FFFFFF"/>
        </w:rPr>
        <w:t>跟踪评价</w:t>
      </w:r>
    </w:p>
    <w:p w14:paraId="2DF99277" w14:textId="0341682D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（乳及乳制品）</w:t>
      </w:r>
    </w:p>
    <w:p w14:paraId="4B82327C" w14:textId="446A2239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56"/>
          <w:szCs w:val="56"/>
          <w:shd w:val="clear" w:color="auto" w:fill="FFFFFF"/>
        </w:rPr>
        <w:t>调</w:t>
      </w:r>
    </w:p>
    <w:p w14:paraId="5861337F" w14:textId="0F3F11C2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56"/>
          <w:szCs w:val="56"/>
          <w:shd w:val="clear" w:color="auto" w:fill="FFFFFF"/>
        </w:rPr>
        <w:t>查</w:t>
      </w:r>
    </w:p>
    <w:p w14:paraId="45BB063B" w14:textId="4F8BC984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56"/>
          <w:szCs w:val="56"/>
          <w:shd w:val="clear" w:color="auto" w:fill="FFFFFF"/>
        </w:rPr>
        <w:t>表</w:t>
      </w:r>
    </w:p>
    <w:p w14:paraId="32EAEB43" w14:textId="2439B84D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>            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市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>           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县（区）</w:t>
      </w:r>
    </w:p>
    <w:p w14:paraId="79503D68" w14:textId="04299F4F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color w:val="000000"/>
          <w:spacing w:val="34"/>
          <w:kern w:val="0"/>
          <w:sz w:val="28"/>
          <w:szCs w:val="28"/>
          <w:shd w:val="clear" w:color="auto" w:fill="FFFFFF"/>
        </w:rPr>
        <w:t>填报</w:t>
      </w:r>
      <w:r>
        <w:rPr>
          <w:rFonts w:ascii="宋体" w:eastAsia="宋体" w:hAnsi="宋体" w:cs="宋体" w:hint="eastAsia"/>
          <w:color w:val="000000"/>
          <w:spacing w:val="34"/>
          <w:kern w:val="0"/>
          <w:sz w:val="28"/>
          <w:szCs w:val="28"/>
          <w:shd w:val="clear" w:color="auto" w:fill="FFFFFF"/>
        </w:rPr>
        <w:t>单</w:t>
      </w:r>
      <w:r w:rsidRPr="003B22A5">
        <w:rPr>
          <w:rFonts w:ascii="宋体" w:eastAsia="宋体" w:hAnsi="宋体" w:cs="宋体" w:hint="eastAsia"/>
          <w:color w:val="000000"/>
          <w:spacing w:val="34"/>
          <w:kern w:val="0"/>
          <w:sz w:val="28"/>
          <w:szCs w:val="28"/>
          <w:shd w:val="clear" w:color="auto" w:fill="FFFFFF"/>
        </w:rPr>
        <w:t>位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>                                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             </w:t>
      </w:r>
    </w:p>
    <w:p w14:paraId="1650B758" w14:textId="4BD14575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color w:val="000000"/>
          <w:spacing w:val="34"/>
          <w:kern w:val="0"/>
          <w:sz w:val="28"/>
          <w:szCs w:val="28"/>
          <w:shd w:val="clear" w:color="auto" w:fill="FFFFFF"/>
        </w:rPr>
        <w:t>填报日期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>                                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              </w:t>
      </w:r>
    </w:p>
    <w:p w14:paraId="72333BC1" w14:textId="6E9B59B3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工作组成员：</w:t>
      </w:r>
      <w:r w:rsidRPr="003B22A5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>                             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405"/>
        <w:gridCol w:w="1061"/>
        <w:gridCol w:w="1186"/>
        <w:gridCol w:w="1457"/>
        <w:gridCol w:w="2142"/>
      </w:tblGrid>
      <w:tr w:rsidR="003B22A5" w:rsidRPr="003B22A5" w14:paraId="4B8AE315" w14:textId="77777777" w:rsidTr="003B22A5">
        <w:trPr>
          <w:trHeight w:val="850"/>
          <w:jc w:val="center"/>
        </w:trPr>
        <w:tc>
          <w:tcPr>
            <w:tcW w:w="2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4BB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单位名称</w:t>
            </w:r>
          </w:p>
        </w:tc>
        <w:tc>
          <w:tcPr>
            <w:tcW w:w="8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1F1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1E4075D3" w14:textId="77777777" w:rsidTr="003B22A5">
        <w:trPr>
          <w:trHeight w:val="850"/>
          <w:jc w:val="center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8BE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地    址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C64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6E7A1D41" w14:textId="77777777" w:rsidTr="003B22A5">
        <w:trPr>
          <w:trHeight w:val="850"/>
          <w:jc w:val="center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E5F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法人姓名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EA3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6815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C62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77FDCF51" w14:textId="77777777" w:rsidTr="003B22A5">
        <w:trPr>
          <w:trHeight w:val="850"/>
          <w:jc w:val="center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1401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8"/>
                <w:szCs w:val="28"/>
                <w:shd w:val="clear" w:color="auto" w:fill="FFFFFF"/>
              </w:rPr>
              <w:t>联系人（填表人）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DD5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19A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1D5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68A853F0" w14:textId="77777777" w:rsidTr="003B22A5">
        <w:trPr>
          <w:trHeight w:val="850"/>
          <w:jc w:val="center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524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传    真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77B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507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F2E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1D4507EB" w14:textId="77777777" w:rsidTr="003B22A5">
        <w:trPr>
          <w:trHeight w:val="302"/>
          <w:jc w:val="center"/>
        </w:trPr>
        <w:tc>
          <w:tcPr>
            <w:tcW w:w="104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912D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1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B22A5" w:rsidRPr="003B22A5" w14:paraId="7960E198" w14:textId="77777777" w:rsidTr="003B22A5">
        <w:trPr>
          <w:trHeight w:val="818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D8A3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B45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执行标准名称</w:t>
            </w:r>
          </w:p>
          <w:p w14:paraId="735ECBA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（食品安全国家标准）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07B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意见建议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D7C2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原 因</w:t>
            </w:r>
          </w:p>
        </w:tc>
      </w:tr>
      <w:tr w:rsidR="003B22A5" w:rsidRPr="003B22A5" w14:paraId="47DBC99E" w14:textId="77777777" w:rsidTr="003B22A5">
        <w:trPr>
          <w:trHeight w:val="6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86F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B09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干酪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31D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427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090CBDD2" w14:textId="77777777" w:rsidTr="003B22A5">
        <w:trPr>
          <w:trHeight w:val="86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972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7EF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</w:t>
            </w:r>
          </w:p>
          <w:p w14:paraId="605915C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乳清粉和乳清蛋白粉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65E6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2B6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259D79C1" w14:textId="77777777" w:rsidTr="003B22A5">
        <w:trPr>
          <w:trHeight w:val="66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E0C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203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炼乳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7D4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A3D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74186471" w14:textId="77777777" w:rsidTr="003B22A5">
        <w:trPr>
          <w:trHeight w:val="76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AF7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281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生乳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312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935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5FE99948" w14:textId="77777777" w:rsidTr="003B22A5">
        <w:trPr>
          <w:trHeight w:val="72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3C3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CB28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 发酵乳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560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4AB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75EA9485" w14:textId="77777777" w:rsidTr="003B22A5">
        <w:trPr>
          <w:trHeight w:val="60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3A5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1DF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乳粉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021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343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4F92FA89" w14:textId="77777777" w:rsidTr="003B22A5">
        <w:trPr>
          <w:trHeight w:val="70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B16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4BE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</w:t>
            </w:r>
          </w:p>
          <w:p w14:paraId="1817B3F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巴氏杀菌乳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EED2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F1B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59BAABD0" w14:textId="77777777" w:rsidTr="003B22A5">
        <w:trPr>
          <w:trHeight w:val="93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44E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BB7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</w:t>
            </w:r>
          </w:p>
          <w:p w14:paraId="1836CB1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稀奶油、奶油和无水奶油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7C7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8B4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121CDA3E" w14:textId="77777777" w:rsidTr="003B22A5">
        <w:trPr>
          <w:trHeight w:val="59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362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967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 灭菌乳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34D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A9A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6269636C" w14:textId="77777777" w:rsidTr="003B22A5">
        <w:trPr>
          <w:trHeight w:val="74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3D2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12AE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 调制乳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09C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0F0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60B5DAA8" w14:textId="77777777" w:rsidTr="003B22A5">
        <w:trPr>
          <w:trHeight w:val="72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04F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822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7"/>
                <w:kern w:val="0"/>
                <w:sz w:val="24"/>
                <w:szCs w:val="24"/>
                <w:shd w:val="clear" w:color="auto" w:fill="FFFFFF"/>
              </w:rPr>
              <w:t>食品安全国家标准 再制干酪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885B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7EC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5F850CD6" w14:textId="77777777" w:rsidTr="003B22A5">
        <w:trPr>
          <w:trHeight w:val="72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3F9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490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乳糖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2112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C24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6C7824A7" w14:textId="77777777" w:rsidTr="003B22A5">
        <w:trPr>
          <w:trHeight w:val="586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4EE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A42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 酪蛋白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4B2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BD6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43985799" w14:textId="77777777" w:rsidTr="003B22A5">
        <w:trPr>
          <w:trHeight w:val="80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028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78D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</w:t>
            </w:r>
          </w:p>
          <w:p w14:paraId="5C3D9A3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乳制品良好生产规范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2FBD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2D3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180C685B" w14:textId="77777777" w:rsidTr="003B22A5">
        <w:trPr>
          <w:trHeight w:val="79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6BA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2B0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产品标准中涉及的</w:t>
            </w:r>
          </w:p>
          <w:p w14:paraId="7B81703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理化检验方法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10A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975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2B2C39CD" w14:textId="77777777" w:rsidTr="003B22A5">
        <w:trPr>
          <w:trHeight w:val="82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21A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4FA0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产品标准中涉及的</w:t>
            </w:r>
          </w:p>
          <w:p w14:paraId="45A80AD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微生物检验方法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04D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90E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610100B8" w14:textId="77777777" w:rsidTr="003B22A5">
        <w:trPr>
          <w:trHeight w:val="795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22A6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0BA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shd w:val="clear" w:color="auto" w:fill="FFFFFF"/>
              </w:rPr>
              <w:t>产品标准中涉及的</w:t>
            </w:r>
          </w:p>
          <w:p w14:paraId="28F8F0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shd w:val="clear" w:color="auto" w:fill="FFFFFF"/>
              </w:rPr>
              <w:t>通用标准中的相关指标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31E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D083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3609819A" w14:textId="77777777" w:rsidTr="003B22A5">
        <w:trPr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856B7B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794950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FE772D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2ECF84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DBD072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D888EB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25BDCFCE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（注：此页</w:t>
      </w:r>
      <w:proofErr w:type="gramStart"/>
      <w:r w:rsidRPr="003B22A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不够可</w:t>
      </w:r>
      <w:proofErr w:type="gramEnd"/>
      <w:r w:rsidRPr="003B22A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另附页）</w:t>
      </w:r>
    </w:p>
    <w:p w14:paraId="7DD9EA06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br w:type="textWrapping" w:clear="all"/>
      </w:r>
    </w:p>
    <w:p w14:paraId="2BF3E05E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right="160"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附件3</w:t>
      </w:r>
    </w:p>
    <w:p w14:paraId="45F3371C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2020年食品安全国家标准跟踪评价意见建议汇总表</w:t>
      </w:r>
    </w:p>
    <w:p w14:paraId="7F5DCFD1" w14:textId="4D5D017E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（乳及乳制品）</w:t>
      </w:r>
    </w:p>
    <w:tbl>
      <w:tblPr>
        <w:tblW w:w="0" w:type="auto"/>
        <w:tblInd w:w="-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315"/>
        <w:gridCol w:w="1456"/>
        <w:gridCol w:w="1297"/>
        <w:gridCol w:w="1872"/>
        <w:gridCol w:w="1833"/>
      </w:tblGrid>
      <w:tr w:rsidR="003B22A5" w:rsidRPr="003B22A5" w14:paraId="0EFC6D61" w14:textId="77777777" w:rsidTr="003B22A5">
        <w:trPr>
          <w:trHeight w:val="81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703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18B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标准名称</w:t>
            </w:r>
          </w:p>
          <w:p w14:paraId="04B2094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（食品安全国家标准）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34A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章 节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8DB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意见建议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85A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原 因</w:t>
            </w:r>
          </w:p>
        </w:tc>
      </w:tr>
      <w:tr w:rsidR="003B22A5" w:rsidRPr="003B22A5" w14:paraId="6F41A33D" w14:textId="77777777" w:rsidTr="003B22A5">
        <w:trPr>
          <w:trHeight w:val="48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D29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E49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干酪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152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37B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F47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DC7EA47" w14:textId="77777777" w:rsidTr="003B22A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060D5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FA705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23E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98B3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EBA8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1178D1DD" w14:textId="77777777" w:rsidTr="003B22A5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34FAD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48E4A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A30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C7F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43C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0DA1459" w14:textId="77777777" w:rsidTr="003B22A5">
        <w:trPr>
          <w:trHeight w:val="267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BC5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14A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</w:t>
            </w:r>
          </w:p>
          <w:p w14:paraId="04FF0E7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乳清粉和乳清蛋白粉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46E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951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668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2F28725A" w14:textId="77777777" w:rsidTr="003B22A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B62DE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C8B88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1B2A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819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846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C69016C" w14:textId="77777777" w:rsidTr="003B22A5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7BCDD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53FC7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C98C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AC5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647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1DB14564" w14:textId="77777777" w:rsidTr="003B22A5">
        <w:trPr>
          <w:trHeight w:val="346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5E0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266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炼乳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767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8C6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047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21ABB9E" w14:textId="77777777" w:rsidTr="003B22A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FBFFB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4D1EE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677D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7D6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57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F3A898F" w14:textId="77777777" w:rsidTr="003B22A5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C648F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A725B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CD9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42F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D66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1A2AA4C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FFC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498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生乳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5C08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C84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A36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846345D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BCD18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8075C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1A1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954C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11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23CAE2F9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3BA23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8AF33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133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F19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ECF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BCC6F18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22E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E2F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 发酵乳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CD5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36A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6E2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1EA06AD6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EAEC8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3F7EF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7E6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91C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614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6CC0362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F5469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5EA41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9C9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836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0C5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869AE48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97E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2F7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乳粉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CB1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EEB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D9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8ECA097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FF1AC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73471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AE8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B5A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B97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717572C4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992D4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29DEB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FE1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6BC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E24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40CCB58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B32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B30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</w:t>
            </w:r>
          </w:p>
          <w:p w14:paraId="27D15DB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巴氏杀菌乳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323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0586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D9D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AC02D42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1AD15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9EEB8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FED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F49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422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24293EE2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51B4F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599D7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956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C1D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807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30F6EDC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1BE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12E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</w:t>
            </w:r>
          </w:p>
          <w:p w14:paraId="137D51B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稀奶油、奶油和无水奶油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7D5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C5C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0B7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7AE05F4F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CCD75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2CBAE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CBA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E49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A9D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2F6B42F" w14:textId="77777777" w:rsidTr="003B22A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5563C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9EB14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295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EEF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0C9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A5A6835" w14:textId="77777777" w:rsidTr="003B22A5">
        <w:trPr>
          <w:trHeight w:val="312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3E0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83D6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 灭菌乳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947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0AC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FF3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A296DCD" w14:textId="77777777" w:rsidTr="003B22A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C70B4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C7B20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720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097F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DBD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1D37961C" w14:textId="77777777" w:rsidTr="003B22A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61402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A75F4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FAC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04F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A14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2130A291" w14:textId="77777777" w:rsidTr="003B22A5">
        <w:trPr>
          <w:trHeight w:val="444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7E2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3B3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 调制乳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C58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C5A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43D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5E11EA8" w14:textId="77777777" w:rsidTr="003B22A5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95A22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3B2CD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444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4D0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D01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7496B1F2" w14:textId="77777777" w:rsidTr="003B22A5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1E920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93F27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7C6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69D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597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3A61375" w14:textId="77777777" w:rsidTr="003B22A5">
        <w:trPr>
          <w:trHeight w:val="428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85F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B0F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7"/>
                <w:kern w:val="0"/>
                <w:sz w:val="24"/>
                <w:szCs w:val="24"/>
                <w:shd w:val="clear" w:color="auto" w:fill="FFFFFF"/>
              </w:rPr>
              <w:t>食品安全国家标准 再制干酪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C17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A6C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209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839446C" w14:textId="77777777" w:rsidTr="003B22A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542FA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731A1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F24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C91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152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F45854D" w14:textId="77777777" w:rsidTr="003B22A5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2E4B5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CEF2A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D80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601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C44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7D15C512" w14:textId="77777777" w:rsidTr="003B22A5">
        <w:trPr>
          <w:trHeight w:val="356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D82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244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 乳糖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307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8D4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819E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29CAE2EF" w14:textId="77777777" w:rsidTr="003B22A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638CD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DF4A8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7E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AA9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8B2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4769367" w14:textId="77777777" w:rsidTr="003B22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0B23B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25F3E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B73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D10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4EB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25F99F4" w14:textId="77777777" w:rsidTr="003B22A5">
        <w:trPr>
          <w:trHeight w:val="296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B6D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9A4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 酪蛋白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111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CEB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CB0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6D7381E" w14:textId="77777777" w:rsidTr="003B22A5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1CC3B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4BBD1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1D3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7E9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EB2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AFF2211" w14:textId="77777777" w:rsidTr="003B22A5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0C7E5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14C5E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AA7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25F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4990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9FB5E1B" w14:textId="77777777" w:rsidTr="003B22A5">
        <w:trPr>
          <w:trHeight w:val="25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CA6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3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B92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食品安全国家标准</w:t>
            </w:r>
          </w:p>
          <w:p w14:paraId="53FFC2D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乳制品良好生产规范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A7D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9E4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FCB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0C7A318" w14:textId="77777777" w:rsidTr="003B22A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60E0B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5ACD7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7CD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EC1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5AC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75E33771" w14:textId="77777777" w:rsidTr="003B22A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8BF23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97F60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61A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7DC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8FB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31FA07B" w14:textId="77777777" w:rsidTr="003B22A5">
        <w:trPr>
          <w:trHeight w:val="381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F3B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C11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产品标准中涉及的</w:t>
            </w:r>
          </w:p>
          <w:p w14:paraId="6C8A750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理化检验方法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7A5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（请填写具体标准名称）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058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34A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F8D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F4EE89C" w14:textId="77777777" w:rsidTr="003B22A5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C6DFE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484EA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BE1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D50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F80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353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7E478410" w14:textId="77777777" w:rsidTr="003B22A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E69C8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D17F1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3CD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BD4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9F0E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BD2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C6706F8" w14:textId="77777777" w:rsidTr="003B22A5">
        <w:trPr>
          <w:trHeight w:val="402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669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077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产品标准中涉及的</w:t>
            </w:r>
          </w:p>
          <w:p w14:paraId="24F68B8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微生物检验方法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29A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0E2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FA5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96F7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1769B6F" w14:textId="77777777" w:rsidTr="003B22A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33BF8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09E2C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A1E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E87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02C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F4E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CCEC12E" w14:textId="77777777" w:rsidTr="003B22A5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5D6C8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D67E3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2FE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92D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784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454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9487BA8" w14:textId="77777777" w:rsidTr="003B22A5">
        <w:trPr>
          <w:trHeight w:val="446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D13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D3B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shd w:val="clear" w:color="auto" w:fill="FFFFFF"/>
              </w:rPr>
              <w:t>产品标准中涉及的</w:t>
            </w:r>
          </w:p>
          <w:p w14:paraId="4012F2A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shd w:val="clear" w:color="auto" w:fill="FFFFFF"/>
              </w:rPr>
              <w:t>通用标准中的相关指标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716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2EE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9B17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73B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F1630C6" w14:textId="77777777" w:rsidTr="003B22A5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CCFF3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50AE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EDE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078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472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0BE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D3CE324" w14:textId="77777777" w:rsidTr="003B22A5">
        <w:trPr>
          <w:trHeight w:val="1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9FAF1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CAF51" w14:textId="77777777" w:rsidR="003B22A5" w:rsidRPr="003B22A5" w:rsidRDefault="003B22A5" w:rsidP="003B22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800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8E7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43F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30E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7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 w14:paraId="03E2BD44" w14:textId="2A87F43E" w:rsid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3B22A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（注：此页</w:t>
      </w:r>
      <w:proofErr w:type="gramStart"/>
      <w:r w:rsidRPr="003B22A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不够可</w:t>
      </w:r>
      <w:proofErr w:type="gramEnd"/>
      <w:r w:rsidRPr="003B22A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另附页）</w:t>
      </w:r>
    </w:p>
    <w:p w14:paraId="3CB1BC60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14:paraId="3FA21510" w14:textId="2EC72FF7" w:rsidR="003B22A5" w:rsidRPr="003B22A5" w:rsidRDefault="003B22A5" w:rsidP="003B22A5">
      <w:pPr>
        <w:rPr>
          <w:rFonts w:hint="eastAsia"/>
        </w:rPr>
      </w:pPr>
      <w:r w:rsidRPr="003B22A5">
        <w:rPr>
          <w:rFonts w:hint="eastAsia"/>
        </w:rPr>
        <w:lastRenderedPageBreak/>
        <w:t>附件4                              </w:t>
      </w:r>
    </w:p>
    <w:p w14:paraId="480ED2B7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2020年酒类食品安全国家标准跟踪评价任务表</w:t>
      </w:r>
    </w:p>
    <w:tbl>
      <w:tblPr>
        <w:tblW w:w="0" w:type="dxa"/>
        <w:tblInd w:w="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4056"/>
        <w:gridCol w:w="2483"/>
      </w:tblGrid>
      <w:tr w:rsidR="003B22A5" w:rsidRPr="003B22A5" w14:paraId="30634D47" w14:textId="77777777" w:rsidTr="003B22A5">
        <w:trPr>
          <w:trHeight w:val="52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B6906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6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CE4B5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涉及的标准目录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2CD13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标准号</w:t>
            </w:r>
          </w:p>
        </w:tc>
      </w:tr>
      <w:tr w:rsidR="003B22A5" w:rsidRPr="003B22A5" w14:paraId="3B87A21C" w14:textId="77777777" w:rsidTr="003B22A5">
        <w:trPr>
          <w:trHeight w:val="6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8610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01BC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  蒸馏</w:t>
            </w:r>
            <w:proofErr w:type="gramStart"/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酒及其</w:t>
            </w:r>
            <w:proofErr w:type="gramEnd"/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配制酒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2BB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2757-2012</w:t>
            </w:r>
          </w:p>
        </w:tc>
      </w:tr>
      <w:tr w:rsidR="003B22A5" w:rsidRPr="003B22A5" w14:paraId="3137E2A8" w14:textId="77777777" w:rsidTr="003B22A5">
        <w:trPr>
          <w:trHeight w:val="6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2E07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A1C5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  发酵</w:t>
            </w:r>
            <w:proofErr w:type="gramStart"/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酒及其</w:t>
            </w:r>
            <w:proofErr w:type="gramEnd"/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配制酒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DC05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2758-2012</w:t>
            </w:r>
          </w:p>
        </w:tc>
      </w:tr>
      <w:tr w:rsidR="003B22A5" w:rsidRPr="003B22A5" w14:paraId="58989CBF" w14:textId="77777777" w:rsidTr="003B22A5">
        <w:trPr>
          <w:trHeight w:val="6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F0AF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5827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  食用酒精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A36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31640-2016</w:t>
            </w:r>
          </w:p>
        </w:tc>
      </w:tr>
      <w:tr w:rsidR="003B22A5" w:rsidRPr="003B22A5" w14:paraId="05A732E6" w14:textId="77777777" w:rsidTr="003B22A5">
        <w:trPr>
          <w:trHeight w:val="6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C2360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ED6C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  蒸馏</w:t>
            </w:r>
            <w:proofErr w:type="gramStart"/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酒及其</w:t>
            </w:r>
            <w:proofErr w:type="gramEnd"/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配制酒生产卫生规范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2411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8951-2016</w:t>
            </w:r>
          </w:p>
        </w:tc>
      </w:tr>
      <w:tr w:rsidR="003B22A5" w:rsidRPr="003B22A5" w14:paraId="3DDDF5C1" w14:textId="77777777" w:rsidTr="003B22A5">
        <w:trPr>
          <w:trHeight w:val="6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584F7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E2F2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  发酵</w:t>
            </w:r>
            <w:proofErr w:type="gramStart"/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酒及其</w:t>
            </w:r>
            <w:proofErr w:type="gramEnd"/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配制酒生产卫生规范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39C3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12696-2016</w:t>
            </w:r>
          </w:p>
        </w:tc>
      </w:tr>
      <w:tr w:rsidR="003B22A5" w:rsidRPr="003B22A5" w14:paraId="3EE4A2C1" w14:textId="77777777" w:rsidTr="003B22A5">
        <w:trPr>
          <w:trHeight w:val="7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9B0E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6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365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食品安全国家标准  啤酒生产卫生规范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24A9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GB 8952-2016</w:t>
            </w:r>
          </w:p>
        </w:tc>
      </w:tr>
      <w:tr w:rsidR="003B22A5" w:rsidRPr="003B22A5" w14:paraId="2EC23408" w14:textId="77777777" w:rsidTr="003B22A5">
        <w:trPr>
          <w:trHeight w:val="6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4916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B7E6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产品标准中涉及的理化检验方法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D08A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</w:tr>
      <w:tr w:rsidR="003B22A5" w:rsidRPr="003B22A5" w14:paraId="6D0C8D56" w14:textId="77777777" w:rsidTr="003B22A5">
        <w:trPr>
          <w:trHeight w:val="5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DB5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8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4860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产品标准中涉及的微生物检验方法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7491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</w:tr>
      <w:tr w:rsidR="003B22A5" w:rsidRPr="003B22A5" w14:paraId="4FE4B85D" w14:textId="77777777" w:rsidTr="003B22A5">
        <w:trPr>
          <w:trHeight w:val="5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7184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9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A1A6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产品标准中涉及的通用标准中的相关指标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3C26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</w:tr>
    </w:tbl>
    <w:p w14:paraId="1481994F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14:paraId="20B85864" w14:textId="77777777" w:rsid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14:paraId="22791384" w14:textId="4FA0178E" w:rsidR="003B22A5" w:rsidRPr="003B22A5" w:rsidRDefault="003B22A5" w:rsidP="003B22A5">
      <w:pPr>
        <w:rPr>
          <w:rFonts w:hint="eastAsia"/>
        </w:rPr>
      </w:pPr>
      <w:r w:rsidRPr="003B22A5">
        <w:rPr>
          <w:rFonts w:hint="eastAsia"/>
        </w:rPr>
        <w:lastRenderedPageBreak/>
        <w:t>附件5</w:t>
      </w:r>
    </w:p>
    <w:p w14:paraId="19EE7FBA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 甘肃省酒类食品安全国家标准</w:t>
      </w:r>
    </w:p>
    <w:p w14:paraId="6DA6D510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跟踪评价现场调查表</w:t>
      </w:r>
    </w:p>
    <w:p w14:paraId="584A0D42" w14:textId="635A0868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1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 w14:paraId="2BEB8162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</w:t>
      </w:r>
    </w:p>
    <w:p w14:paraId="04CF4F5E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14:paraId="2024768F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市/州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县/区</w:t>
      </w:r>
    </w:p>
    <w:p w14:paraId="31E50246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14:paraId="3995055B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</w:t>
      </w:r>
      <w:r w:rsidRPr="003B22A5">
        <w:rPr>
          <w:rFonts w:ascii="仿宋_GB2312" w:eastAsia="仿宋_GB2312" w:hAnsi="宋体" w:cs="宋体" w:hint="eastAsia"/>
          <w:color w:val="000000"/>
          <w:spacing w:val="34"/>
          <w:kern w:val="0"/>
          <w:sz w:val="32"/>
          <w:szCs w:val="32"/>
          <w:shd w:val="clear" w:color="auto" w:fill="FFFFFF"/>
        </w:rPr>
        <w:t>填报企业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       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 </w:t>
      </w:r>
    </w:p>
    <w:p w14:paraId="24FB4A4E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</w:t>
      </w:r>
      <w:r w:rsidRPr="003B22A5">
        <w:rPr>
          <w:rFonts w:ascii="仿宋_GB2312" w:eastAsia="仿宋_GB2312" w:hAnsi="宋体" w:cs="宋体" w:hint="eastAsia"/>
          <w:color w:val="000000"/>
          <w:spacing w:val="34"/>
          <w:kern w:val="0"/>
          <w:sz w:val="32"/>
          <w:szCs w:val="32"/>
          <w:shd w:val="clear" w:color="auto" w:fill="FFFFFF"/>
        </w:rPr>
        <w:t>填报日期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       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  </w:t>
      </w:r>
    </w:p>
    <w:p w14:paraId="4234675C" w14:textId="6CFBA1AB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7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工作组成员：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 w:rsidRPr="003B22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164"/>
        <w:gridCol w:w="1777"/>
        <w:gridCol w:w="2044"/>
        <w:gridCol w:w="2073"/>
      </w:tblGrid>
      <w:tr w:rsidR="003B22A5" w:rsidRPr="003B22A5" w14:paraId="24427C72" w14:textId="77777777" w:rsidTr="003B22A5">
        <w:trPr>
          <w:jc w:val="center"/>
        </w:trPr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0FC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企业名称</w:t>
            </w:r>
          </w:p>
        </w:tc>
        <w:tc>
          <w:tcPr>
            <w:tcW w:w="8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6F6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2A1EA175" w14:textId="77777777" w:rsidTr="003B22A5">
        <w:trPr>
          <w:jc w:val="center"/>
        </w:trPr>
        <w:tc>
          <w:tcPr>
            <w:tcW w:w="1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DEC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地</w:t>
            </w: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   </w:t>
            </w: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址</w:t>
            </w:r>
          </w:p>
        </w:tc>
        <w:tc>
          <w:tcPr>
            <w:tcW w:w="8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6F6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77860153" w14:textId="77777777" w:rsidTr="003B22A5">
        <w:trPr>
          <w:jc w:val="center"/>
        </w:trPr>
        <w:tc>
          <w:tcPr>
            <w:tcW w:w="1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DE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法人姓名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C56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65A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771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1C1BA819" w14:textId="77777777" w:rsidTr="003B22A5">
        <w:trPr>
          <w:trHeight w:val="995"/>
          <w:jc w:val="center"/>
        </w:trPr>
        <w:tc>
          <w:tcPr>
            <w:tcW w:w="1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C80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  <w:p w14:paraId="3F1FD6E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（填表人）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9A2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F7D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41B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02CDF075" w14:textId="77777777" w:rsidTr="003B22A5">
        <w:trPr>
          <w:jc w:val="center"/>
        </w:trPr>
        <w:tc>
          <w:tcPr>
            <w:tcW w:w="1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928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传</w:t>
            </w: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   </w:t>
            </w: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683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B74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590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59D5159F" w14:textId="77777777" w:rsidTr="003B22A5">
        <w:trPr>
          <w:trHeight w:val="86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719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E42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目前正在生产的产品名称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C0C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执行标准编号</w:t>
            </w:r>
          </w:p>
          <w:p w14:paraId="5100670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（食品安全国家标准）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88B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执行标准名称</w:t>
            </w:r>
          </w:p>
          <w:p w14:paraId="1F96089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（食品安全国家标准）</w:t>
            </w:r>
          </w:p>
        </w:tc>
      </w:tr>
      <w:tr w:rsidR="003B22A5" w:rsidRPr="003B22A5" w14:paraId="205A2874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638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378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5D4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7D2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197F416B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9C5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AA4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EBC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6C3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524886BE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D76D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60A0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61A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F23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355C57D1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019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AEA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864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09F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724AB514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AAA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D2F5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33C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C18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290A0C9D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BA5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D7F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37E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773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10EB820B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AD2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0A3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5BB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02D0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53CC2A28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8B1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691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582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8E4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4A07B983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128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ADC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F5F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22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3693BF25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B1C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FB4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BB4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416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23B82AF2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C72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25C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C10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B1F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75E6B87B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541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D4F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B19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C27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52656D98" w14:textId="77777777" w:rsidTr="003B22A5">
        <w:trPr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31A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EC8B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BD0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C4CA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22A5" w:rsidRPr="003B22A5" w14:paraId="474E7234" w14:textId="77777777" w:rsidTr="003B22A5">
        <w:trPr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2A52A3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B0F8B4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41E1C9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7FD867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9DAEFA" w14:textId="77777777" w:rsidR="003B22A5" w:rsidRPr="003B22A5" w:rsidRDefault="003B22A5" w:rsidP="003B22A5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22A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77E72069" w14:textId="4C4D28B9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（注：此页</w:t>
      </w:r>
      <w:proofErr w:type="gramStart"/>
      <w:r w:rsidRPr="003B22A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不够可</w:t>
      </w:r>
      <w:proofErr w:type="gramEnd"/>
      <w:r w:rsidRPr="003B22A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另附页）</w:t>
      </w:r>
      <w:bookmarkStart w:id="0" w:name="_GoBack"/>
      <w:bookmarkEnd w:id="0"/>
    </w:p>
    <w:p w14:paraId="78D35D8B" w14:textId="77777777" w:rsidR="003B22A5" w:rsidRPr="003B22A5" w:rsidRDefault="003B22A5" w:rsidP="003B22A5">
      <w:pPr>
        <w:rPr>
          <w:rFonts w:hint="eastAsia"/>
        </w:rPr>
      </w:pPr>
      <w:r w:rsidRPr="003B22A5">
        <w:rPr>
          <w:rFonts w:hint="eastAsia"/>
        </w:rPr>
        <w:t>附件6</w:t>
      </w:r>
    </w:p>
    <w:p w14:paraId="5FB89202" w14:textId="77777777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2020年食品安全国家标准跟踪评价意见建议汇总表</w:t>
      </w:r>
    </w:p>
    <w:p w14:paraId="3EDCDE58" w14:textId="2644F975" w:rsidR="003B22A5" w:rsidRPr="003B22A5" w:rsidRDefault="003B22A5" w:rsidP="003B22A5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B22A5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（酒类）</w:t>
      </w:r>
    </w:p>
    <w:tbl>
      <w:tblPr>
        <w:tblW w:w="0" w:type="auto"/>
        <w:tblInd w:w="-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360"/>
        <w:gridCol w:w="1356"/>
        <w:gridCol w:w="2052"/>
        <w:gridCol w:w="2005"/>
      </w:tblGrid>
      <w:tr w:rsidR="003B22A5" w:rsidRPr="003B22A5" w14:paraId="2F42E8B7" w14:textId="77777777" w:rsidTr="003B22A5">
        <w:trPr>
          <w:trHeight w:val="81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B25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257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标准名称</w:t>
            </w:r>
          </w:p>
          <w:p w14:paraId="1A0F79B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（食品安全国家标准）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098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章 节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BA3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意见建议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9E7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原 因</w:t>
            </w:r>
          </w:p>
        </w:tc>
      </w:tr>
      <w:tr w:rsidR="003B22A5" w:rsidRPr="003B22A5" w14:paraId="44B19368" w14:textId="77777777" w:rsidTr="003B22A5">
        <w:trPr>
          <w:trHeight w:val="30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71C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82B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  蒸馏</w:t>
            </w:r>
            <w:proofErr w:type="gramStart"/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酒及其</w:t>
            </w:r>
            <w:proofErr w:type="gramEnd"/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配制酒</w:t>
            </w:r>
          </w:p>
          <w:p w14:paraId="404F3CE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B5F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F60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5B9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1C67F56" w14:textId="77777777" w:rsidTr="003B22A5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0CC6D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F7505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31B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C8D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E91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4624962" w14:textId="77777777" w:rsidTr="003B22A5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FC781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581B8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693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B9C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BE3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7EA0034" w14:textId="77777777" w:rsidTr="003B22A5">
        <w:trPr>
          <w:trHeight w:val="267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60DE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B7A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  发酵</w:t>
            </w:r>
            <w:proofErr w:type="gramStart"/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酒及其</w:t>
            </w:r>
            <w:proofErr w:type="gramEnd"/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配制酒</w:t>
            </w:r>
          </w:p>
          <w:p w14:paraId="49416B5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9A6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AC5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7B4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154525D" w14:textId="77777777" w:rsidTr="003B22A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68137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7E8E7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E28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0B3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235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438EBB3" w14:textId="77777777" w:rsidTr="003B22A5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89593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EEF6F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6A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42F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013E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0FB65AE" w14:textId="77777777" w:rsidTr="003B22A5">
        <w:trPr>
          <w:trHeight w:val="346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F6E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398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  食用酒精</w:t>
            </w:r>
          </w:p>
          <w:p w14:paraId="52EDF2C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2E2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C19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CBB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0562CCCE" w14:textId="77777777" w:rsidTr="003B22A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88626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33A6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D566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557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05CB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1F6FD88F" w14:textId="77777777" w:rsidTr="003B22A5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79DE7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1810E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E3A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86C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903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1746A46F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AC3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3BC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  蒸馏</w:t>
            </w:r>
            <w:proofErr w:type="gramStart"/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酒及其</w:t>
            </w:r>
            <w:proofErr w:type="gramEnd"/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配制酒生产卫生规范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4F0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05A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954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1E3C1BD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EFAAA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2F20C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893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723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F41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7D430D91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C5004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699EC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BEF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CC9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6B3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256F78A2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71A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145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  发酵</w:t>
            </w:r>
            <w:proofErr w:type="gramStart"/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酒及其</w:t>
            </w:r>
            <w:proofErr w:type="gramEnd"/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配制酒生产卫生规范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1CA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4AC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838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0C14A92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74F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64DFA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463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700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209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73A4E653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6BDB2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83CC5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02A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4CC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650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1F1F00F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EDE0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574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食品安全国家标准  啤酒生产卫生规范</w:t>
            </w:r>
          </w:p>
          <w:p w14:paraId="630E513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C8A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CF0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9B3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7A9FDF0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344F0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8B50F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BC5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34E48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1EB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2E15CB8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FC783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5D8F0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3BB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BA3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6DD6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5DE9892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DE9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990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产品标准中涉及的理化检验方法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8EA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EF0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14C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697C76C9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FF74D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F0BC8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C41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3DF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C22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24A40E97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5D954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F6354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520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A49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FF7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15BF309F" w14:textId="77777777" w:rsidTr="003B22A5">
        <w:trPr>
          <w:trHeight w:val="283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88D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FBE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产品标准中涉及的微生物检验方法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241E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39C9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B847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0C20C8C" w14:textId="77777777" w:rsidTr="003B22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8F969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50D14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B39A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CDD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DD7F1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7E65BBF" w14:textId="77777777" w:rsidTr="003B22A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82217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08DEA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47B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EFB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C89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4112E4E2" w14:textId="77777777" w:rsidTr="003B22A5">
        <w:trPr>
          <w:trHeight w:val="312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7C0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5FD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32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shd w:val="clear" w:color="auto" w:fill="FFFFFF"/>
              </w:rPr>
              <w:t>产品标准中涉及的通用标准中的相关指标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E83C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23D4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7AA5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5D4FD6CB" w14:textId="77777777" w:rsidTr="003B22A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37CE2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AA838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3612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468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6C5D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B22A5" w:rsidRPr="003B22A5" w14:paraId="3BAC7456" w14:textId="77777777" w:rsidTr="003B22A5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00DA0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791D6" w14:textId="77777777" w:rsidR="003B22A5" w:rsidRPr="003B22A5" w:rsidRDefault="003B22A5" w:rsidP="003B22A5">
            <w:pPr>
              <w:widowControl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88FF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78B3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519B" w14:textId="77777777" w:rsidR="003B22A5" w:rsidRPr="003B22A5" w:rsidRDefault="003B22A5" w:rsidP="003B22A5">
            <w:pPr>
              <w:widowControl/>
              <w:shd w:val="clear" w:color="auto" w:fill="FFFFFF"/>
              <w:spacing w:before="100" w:beforeAutospacing="1" w:after="100" w:afterAutospacing="1" w:line="60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B22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 w14:paraId="3F1A625C" w14:textId="1F8C17D3" w:rsidR="005C29F0" w:rsidRPr="003B22A5" w:rsidRDefault="005C29F0" w:rsidP="003B22A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sectPr w:rsidR="005C29F0" w:rsidRPr="003B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B7F2" w14:textId="77777777" w:rsidR="00727802" w:rsidRDefault="00727802" w:rsidP="003B22A5">
      <w:r>
        <w:separator/>
      </w:r>
    </w:p>
  </w:endnote>
  <w:endnote w:type="continuationSeparator" w:id="0">
    <w:p w14:paraId="0A400E9F" w14:textId="77777777" w:rsidR="00727802" w:rsidRDefault="00727802" w:rsidP="003B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38522" w14:textId="77777777" w:rsidR="00727802" w:rsidRDefault="00727802" w:rsidP="003B22A5">
      <w:r>
        <w:separator/>
      </w:r>
    </w:p>
  </w:footnote>
  <w:footnote w:type="continuationSeparator" w:id="0">
    <w:p w14:paraId="554C667E" w14:textId="77777777" w:rsidR="00727802" w:rsidRDefault="00727802" w:rsidP="003B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BC"/>
    <w:rsid w:val="003B09BC"/>
    <w:rsid w:val="003B22A5"/>
    <w:rsid w:val="005C29F0"/>
    <w:rsid w:val="007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04667"/>
  <w15:chartTrackingRefBased/>
  <w15:docId w15:val="{E8E0FEF5-A8F9-4014-BC13-0BD8A08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2A5"/>
    <w:rPr>
      <w:sz w:val="18"/>
      <w:szCs w:val="18"/>
    </w:rPr>
  </w:style>
  <w:style w:type="paragraph" w:customStyle="1" w:styleId="msonormal0">
    <w:name w:val="msonormal"/>
    <w:basedOn w:val="a"/>
    <w:rsid w:val="003B2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B2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柳</dc:creator>
  <cp:keywords/>
  <dc:description/>
  <cp:lastModifiedBy>孙 柳</cp:lastModifiedBy>
  <cp:revision>2</cp:revision>
  <dcterms:created xsi:type="dcterms:W3CDTF">2020-03-11T02:29:00Z</dcterms:created>
  <dcterms:modified xsi:type="dcterms:W3CDTF">2020-03-11T02:34:00Z</dcterms:modified>
</cp:coreProperties>
</file>