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-12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-12"/>
          <w:sz w:val="44"/>
          <w:szCs w:val="44"/>
        </w:rPr>
        <w:t>部分不合格项目的小知识</w:t>
      </w:r>
      <w:bookmarkEnd w:id="0"/>
    </w:p>
    <w:p>
      <w:pPr>
        <w:spacing w:line="60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镉是最常见的重金属元素污染物之一。《食品安全国家标准 食品中污染物限量》（GB 2762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2017）中规定，镉在韭菜、茄子中最大限量值为0.05mg/kg。镉对人体的危害主要是慢性蓄积性，长期大量摄入镉含量超标的食品可能导致肾和骨骼损伤等。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恩诺沙星（以恩诺沙星与环丙沙星之和计）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恩诺沙星，又名恩氟奎林羧酸，属于氟喹诺酮类抗菌药，化学合成广谱抑菌剂。在预防和治疗畜禽的细菌性感染及支原体病方面有良好效果，是动物专属用药。《动物性食品中兽药最高残留限量》（农业部公告第235号）中规定，恩诺沙星（以恩诺沙星和环丙沙星之和计）可用于牛、羊、猪、兔、禽等食用畜禽及其他动物，在牛羊、禽和其他动物的肌肉及脂肪中的最高残留限量为100μg/kg，在产蛋鸡中禁用（鸡蛋中不得检出）。食品动物性的肌肉中恩诺沙星超标的原因，可能是养殖户在养殖过程中大量使用相关兽药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可能是饲料添加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或者家畜疾病治疗中导致其在动物体内蓄积。摄入恩诺沙星超标的食品，可能会引起头晕、头痛、睡眠不良、胃肠道刺激或不适等症状。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氧氟沙星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氧氟沙星属于氟喹诺酮类药物，因抗菌谱广、抗菌活性强等曾被广泛用于畜禽细菌性疾病的治疗和预防。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</w:rPr>
        <w:t>《发布在食品动物中停止使用洛美沙星、培氟沙星、氧氟沙星、诺氟沙星4种兽药的决定》（农业部公告第2292号）中规定，在食品动物中停止使用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氧氟沙星（动物性食品中不得检出）。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</w:rPr>
        <w:t>氧氟沙星残留在人体中蓄积，可能引起人体的耐药性，长期摄入氧氟沙星超标的动物性食品，可引起轻度胃肠道刺激或不适，头痛、头晕、睡眠不良等症状。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sectPr>
      <w:pgSz w:w="11906" w:h="16838"/>
      <w:pgMar w:top="2098" w:right="1417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AD623"/>
    <w:multiLevelType w:val="singleLevel"/>
    <w:tmpl w:val="5DFAD62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C44A4"/>
    <w:rsid w:val="7E4C44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云南省工商行政管理局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2020-03-16T01:55:00Z</dcterms:created>
  <dc:creator>赵丁钰【食品安全抽检监测处】</dc:creator>
  <cp:lastModifiedBy>赵丁钰【食品安全抽检监测处】</cp:lastModifiedBy>
  <dcterms:modified xsi:type="dcterms:W3CDTF">2020-03-16T02:04:22Z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