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80" w:line="240" w:lineRule="auto"/>
        <w:ind w:left="0" w:right="0" w:firstLine="0"/>
        <w:jc w:val="both"/>
        <w:rPr>
          <w:rFonts w:ascii="Calibri" w:hAnsi="Calibri" w:eastAsia="Calibri" w:cs="Calibri"/>
          <w:color w:val="auto"/>
          <w:spacing w:val="0"/>
          <w:position w:val="0"/>
          <w:sz w:val="40"/>
          <w:shd w:val="clear" w:fill="auto"/>
        </w:rPr>
      </w:pPr>
    </w:p>
    <w:p>
      <w:pPr>
        <w:spacing w:before="0" w:after="80" w:line="240" w:lineRule="auto"/>
        <w:ind w:left="0" w:right="0" w:firstLine="0"/>
        <w:jc w:val="center"/>
        <w:rPr>
          <w:rFonts w:ascii="仿宋" w:hAnsi="仿宋" w:eastAsia="仿宋" w:cs="仿宋"/>
          <w:b/>
          <w:color w:val="auto"/>
          <w:spacing w:val="-10"/>
          <w:position w:val="0"/>
          <w:sz w:val="40"/>
          <w:shd w:val="clear" w:fill="auto"/>
        </w:rPr>
      </w:pPr>
      <w:r>
        <w:rPr>
          <w:rFonts w:ascii="仿宋" w:hAnsi="仿宋" w:eastAsia="仿宋" w:cs="仿宋"/>
          <w:b/>
          <w:color w:val="auto"/>
          <w:spacing w:val="-10"/>
          <w:position w:val="0"/>
          <w:sz w:val="40"/>
          <w:shd w:val="clear" w:fill="auto"/>
        </w:rPr>
        <w:t>《</w:t>
      </w:r>
      <w:r>
        <w:rPr>
          <w:rFonts w:hint="eastAsia" w:ascii="仿宋" w:hAnsi="仿宋" w:eastAsia="仿宋" w:cs="仿宋"/>
          <w:b/>
          <w:color w:val="auto"/>
          <w:spacing w:val="-10"/>
          <w:position w:val="0"/>
          <w:sz w:val="40"/>
          <w:shd w:val="clear" w:fill="auto"/>
          <w:lang w:val="en-US" w:eastAsia="zh-CN"/>
        </w:rPr>
        <w:t>机械粒收玉米品种评价标准</w:t>
      </w:r>
      <w:r>
        <w:rPr>
          <w:rFonts w:ascii="仿宋" w:hAnsi="仿宋" w:eastAsia="仿宋" w:cs="仿宋"/>
          <w:b/>
          <w:color w:val="auto"/>
          <w:spacing w:val="-10"/>
          <w:position w:val="0"/>
          <w:sz w:val="40"/>
          <w:shd w:val="clear" w:fill="auto"/>
        </w:rPr>
        <w:t>》</w:t>
      </w:r>
    </w:p>
    <w:p>
      <w:pPr>
        <w:spacing w:before="0" w:after="80" w:line="240" w:lineRule="auto"/>
        <w:ind w:left="0" w:right="0" w:firstLine="0"/>
        <w:jc w:val="center"/>
        <w:rPr>
          <w:rFonts w:ascii="仿宋" w:hAnsi="仿宋" w:eastAsia="仿宋" w:cs="仿宋"/>
          <w:b/>
          <w:color w:val="auto"/>
          <w:spacing w:val="-10"/>
          <w:position w:val="0"/>
          <w:sz w:val="40"/>
          <w:shd w:val="clear" w:fill="auto"/>
        </w:rPr>
      </w:pPr>
      <w:r>
        <w:rPr>
          <w:rFonts w:ascii="仿宋" w:hAnsi="仿宋" w:eastAsia="仿宋" w:cs="仿宋"/>
          <w:b/>
          <w:color w:val="auto"/>
          <w:spacing w:val="-10"/>
          <w:position w:val="0"/>
          <w:sz w:val="40"/>
          <w:shd w:val="clear" w:fill="auto"/>
        </w:rPr>
        <w:t>编制说明</w:t>
      </w:r>
    </w:p>
    <w:p>
      <w:pPr>
        <w:spacing w:before="0" w:after="80" w:line="360" w:lineRule="auto"/>
        <w:ind w:left="0" w:right="0" w:firstLine="482"/>
        <w:jc w:val="both"/>
        <w:rPr>
          <w:rFonts w:ascii="Calibri" w:hAnsi="Calibri" w:eastAsia="Calibri" w:cs="Calibri"/>
          <w:b/>
          <w:color w:val="auto"/>
          <w:spacing w:val="0"/>
          <w:position w:val="0"/>
          <w:sz w:val="24"/>
          <w:shd w:val="clear" w:fill="auto"/>
        </w:rPr>
      </w:pPr>
      <w:r>
        <w:rPr>
          <w:rFonts w:ascii="宋体" w:hAnsi="宋体" w:eastAsia="宋体" w:cs="宋体"/>
          <w:b/>
          <w:color w:val="auto"/>
          <w:spacing w:val="0"/>
          <w:position w:val="0"/>
          <w:sz w:val="24"/>
          <w:shd w:val="clear" w:fill="auto"/>
        </w:rPr>
        <w:t>一、工作简况</w:t>
      </w:r>
    </w:p>
    <w:p>
      <w:pPr>
        <w:spacing w:before="0" w:after="80" w:line="360" w:lineRule="auto"/>
        <w:ind w:left="0" w:right="0" w:firstLine="480"/>
        <w:jc w:val="both"/>
        <w:rPr>
          <w:rFonts w:ascii="宋体" w:hAnsi="宋体" w:eastAsia="宋体" w:cs="宋体"/>
          <w:color w:val="auto"/>
          <w:spacing w:val="-10"/>
          <w:position w:val="0"/>
          <w:sz w:val="24"/>
          <w:shd w:val="clear" w:fill="auto"/>
        </w:rPr>
      </w:pPr>
      <w:r>
        <w:rPr>
          <w:rFonts w:ascii="宋体" w:hAnsi="宋体" w:eastAsia="宋体" w:cs="宋体"/>
          <w:color w:val="auto"/>
          <w:spacing w:val="0"/>
          <w:position w:val="0"/>
          <w:sz w:val="24"/>
          <w:shd w:val="clear" w:fill="auto"/>
        </w:rPr>
        <w:t>根据原内蒙古自治区质量技术监督局内质监标函</w:t>
      </w:r>
      <w:r>
        <w:rPr>
          <w:rFonts w:ascii="宋体" w:hAnsi="宋体" w:eastAsia="宋体" w:cs="宋体"/>
          <w:color w:val="auto"/>
          <w:spacing w:val="-10"/>
          <w:position w:val="0"/>
          <w:sz w:val="24"/>
          <w:shd w:val="clear" w:fill="auto"/>
        </w:rPr>
        <w:t>〔</w:t>
      </w:r>
      <w:r>
        <w:rPr>
          <w:rFonts w:ascii="Calibri" w:hAnsi="Calibri" w:eastAsia="Calibri" w:cs="Calibri"/>
          <w:color w:val="auto"/>
          <w:spacing w:val="-10"/>
          <w:position w:val="0"/>
          <w:sz w:val="24"/>
          <w:shd w:val="clear" w:fill="auto"/>
        </w:rPr>
        <w:t>2018</w:t>
      </w:r>
      <w:r>
        <w:rPr>
          <w:rFonts w:ascii="宋体" w:hAnsi="宋体" w:eastAsia="宋体" w:cs="宋体"/>
          <w:color w:val="auto"/>
          <w:spacing w:val="-10"/>
          <w:position w:val="0"/>
          <w:sz w:val="24"/>
          <w:shd w:val="clear" w:fill="auto"/>
        </w:rPr>
        <w:t>〕</w:t>
      </w:r>
      <w:r>
        <w:rPr>
          <w:rFonts w:ascii="Calibri" w:hAnsi="Calibri" w:eastAsia="Calibri" w:cs="Calibri"/>
          <w:color w:val="auto"/>
          <w:spacing w:val="-10"/>
          <w:position w:val="0"/>
          <w:sz w:val="24"/>
          <w:shd w:val="clear" w:fill="auto"/>
        </w:rPr>
        <w:t>15</w:t>
      </w:r>
      <w:r>
        <w:rPr>
          <w:rFonts w:ascii="Calibri" w:hAnsi="Calibri" w:eastAsia="Calibri" w:cs="Calibri"/>
          <w:color w:val="auto"/>
          <w:spacing w:val="0"/>
          <w:position w:val="0"/>
          <w:sz w:val="24"/>
          <w:shd w:val="clear" w:fill="auto"/>
        </w:rPr>
        <w:t>4</w:t>
      </w:r>
      <w:r>
        <w:rPr>
          <w:rFonts w:ascii="宋体" w:hAnsi="宋体" w:eastAsia="宋体" w:cs="宋体"/>
          <w:color w:val="auto"/>
          <w:spacing w:val="0"/>
          <w:position w:val="0"/>
          <w:sz w:val="24"/>
          <w:shd w:val="clear" w:fill="auto"/>
        </w:rPr>
        <w:t>号发布《</w:t>
      </w:r>
      <w:r>
        <w:rPr>
          <w:rFonts w:ascii="Calibri" w:hAnsi="Calibri" w:eastAsia="Calibri" w:cs="Calibri"/>
          <w:color w:val="auto"/>
          <w:spacing w:val="-10"/>
          <w:position w:val="0"/>
          <w:sz w:val="24"/>
          <w:shd w:val="clear" w:fill="auto"/>
        </w:rPr>
        <w:t>2018</w:t>
      </w:r>
      <w:r>
        <w:rPr>
          <w:rFonts w:ascii="宋体" w:hAnsi="宋体" w:eastAsia="宋体" w:cs="宋体"/>
          <w:color w:val="auto"/>
          <w:spacing w:val="-10"/>
          <w:position w:val="0"/>
          <w:sz w:val="24"/>
          <w:shd w:val="clear" w:fill="auto"/>
        </w:rPr>
        <w:t>年第二批内蒙古自治区地方标准制修订项目计划》的通知</w:t>
      </w:r>
      <w:r>
        <w:rPr>
          <w:rFonts w:ascii="宋体" w:hAnsi="宋体" w:eastAsia="宋体" w:cs="宋体"/>
          <w:color w:val="auto"/>
          <w:spacing w:val="0"/>
          <w:position w:val="0"/>
          <w:sz w:val="24"/>
          <w:shd w:val="clear" w:fill="auto"/>
        </w:rPr>
        <w:t>，内蒙古自治区农牧业科学院玉米研</w:t>
      </w:r>
      <w:r>
        <w:rPr>
          <w:rFonts w:ascii="宋体" w:hAnsi="宋体" w:eastAsia="宋体" w:cs="宋体"/>
          <w:color w:val="auto"/>
          <w:spacing w:val="-10"/>
          <w:position w:val="0"/>
          <w:sz w:val="24"/>
          <w:shd w:val="clear" w:fill="auto"/>
        </w:rPr>
        <w:t>究所负责承担《</w:t>
      </w:r>
      <w:r>
        <w:rPr>
          <w:rFonts w:hint="eastAsia" w:ascii="宋体" w:hAnsi="宋体" w:eastAsia="宋体" w:cs="宋体"/>
          <w:color w:val="auto"/>
          <w:spacing w:val="-10"/>
          <w:position w:val="0"/>
          <w:sz w:val="24"/>
          <w:shd w:val="clear" w:fill="auto"/>
          <w:lang w:val="en-US" w:eastAsia="zh-CN"/>
        </w:rPr>
        <w:t>机械粒收玉米品种评价标准</w:t>
      </w:r>
      <w:r>
        <w:rPr>
          <w:rFonts w:ascii="宋体" w:hAnsi="宋体" w:eastAsia="宋体" w:cs="宋体"/>
          <w:color w:val="auto"/>
          <w:spacing w:val="-10"/>
          <w:position w:val="0"/>
          <w:sz w:val="24"/>
          <w:shd w:val="clear" w:fill="auto"/>
        </w:rPr>
        <w:t>》地方标准的起草工作。主要起草人有赵瑞霞、石海波、梁红伟、孟繁盛、王春雷、李惠智、李文霞、王瑞莲、张静、张昊、包额尔敦嘎、邹菲。</w:t>
      </w:r>
    </w:p>
    <w:p>
      <w:pPr>
        <w:spacing w:before="0" w:after="80" w:line="360" w:lineRule="auto"/>
        <w:ind w:left="0" w:right="0" w:firstLine="482"/>
        <w:jc w:val="both"/>
        <w:rPr>
          <w:rFonts w:ascii="Calibri" w:hAnsi="Calibri" w:eastAsia="Calibri" w:cs="Calibri"/>
          <w:b/>
          <w:color w:val="auto"/>
          <w:spacing w:val="0"/>
          <w:position w:val="0"/>
          <w:sz w:val="24"/>
          <w:shd w:val="clear" w:fill="auto"/>
        </w:rPr>
      </w:pPr>
      <w:r>
        <w:rPr>
          <w:rFonts w:ascii="宋体" w:hAnsi="宋体" w:eastAsia="宋体" w:cs="宋体"/>
          <w:b/>
          <w:color w:val="auto"/>
          <w:spacing w:val="0"/>
          <w:position w:val="0"/>
          <w:sz w:val="24"/>
          <w:shd w:val="clear" w:fill="auto"/>
        </w:rPr>
        <w:t>二、标准制定的必要性和意义</w:t>
      </w:r>
    </w:p>
    <w:p>
      <w:pPr>
        <w:spacing w:before="0" w:after="80" w:line="360" w:lineRule="auto"/>
        <w:ind w:left="0" w:right="0" w:firstLine="480"/>
        <w:jc w:val="both"/>
        <w:rPr>
          <w:rFonts w:ascii="Calibri" w:hAnsi="Calibri" w:eastAsia="Calibri" w:cs="Calibri"/>
          <w:color w:val="auto"/>
          <w:spacing w:val="0"/>
          <w:position w:val="0"/>
          <w:sz w:val="24"/>
          <w:shd w:val="clear" w:fill="auto"/>
        </w:rPr>
      </w:pPr>
      <w:r>
        <w:rPr>
          <w:rFonts w:ascii="宋体" w:hAnsi="宋体" w:eastAsia="宋体" w:cs="宋体"/>
          <w:color w:val="auto"/>
          <w:spacing w:val="0"/>
          <w:position w:val="0"/>
          <w:sz w:val="24"/>
          <w:shd w:val="clear" w:fill="auto"/>
        </w:rPr>
        <w:t>玉米是内蒙古第一大农作物，其种植面积、总产量、单产水平皆居粮食作物之首，年种植面积</w:t>
      </w:r>
      <w:r>
        <w:rPr>
          <w:rFonts w:ascii="Calibri" w:hAnsi="Calibri" w:eastAsia="Calibri" w:cs="Calibri"/>
          <w:color w:val="auto"/>
          <w:spacing w:val="0"/>
          <w:position w:val="0"/>
          <w:sz w:val="24"/>
          <w:shd w:val="clear" w:fill="auto"/>
        </w:rPr>
        <w:t>5000</w:t>
      </w:r>
      <w:r>
        <w:rPr>
          <w:rFonts w:ascii="宋体" w:hAnsi="宋体" w:eastAsia="宋体" w:cs="宋体"/>
          <w:color w:val="auto"/>
          <w:spacing w:val="0"/>
          <w:position w:val="0"/>
          <w:sz w:val="24"/>
          <w:shd w:val="clear" w:fill="auto"/>
        </w:rPr>
        <w:t>万亩以上。</w:t>
      </w:r>
    </w:p>
    <w:p>
      <w:pPr>
        <w:spacing w:before="0" w:after="80" w:line="360" w:lineRule="auto"/>
        <w:ind w:left="0" w:right="0" w:firstLine="480"/>
        <w:jc w:val="both"/>
        <w:rPr>
          <w:rFonts w:ascii="Calibri" w:hAnsi="Calibri" w:eastAsia="Calibri" w:cs="Calibri"/>
          <w:color w:val="auto"/>
          <w:spacing w:val="0"/>
          <w:position w:val="0"/>
          <w:sz w:val="24"/>
          <w:shd w:val="clear" w:fill="auto"/>
        </w:rPr>
      </w:pPr>
      <w:r>
        <w:rPr>
          <w:rFonts w:ascii="宋体" w:hAnsi="宋体" w:eastAsia="宋体" w:cs="宋体"/>
          <w:color w:val="auto"/>
          <w:spacing w:val="0"/>
          <w:position w:val="0"/>
          <w:sz w:val="24"/>
          <w:shd w:val="clear" w:fill="auto"/>
        </w:rPr>
        <w:t>近年来，随着社会经济发展，农村劳动力人口减少，土地流转步伐加快、种植大户增多，玉米全程机械化中玉米机械粒收是最后一个技术难题，解决玉米机械直收籽粒迫在眉睫。目前我国玉米生产正处于由机械收穗向机械收粒转变的过程，生产上存在倒伏倒折，收获籽粒含水量高，由高含水量导致的籽粒破碎、破损率高，产量损失率高等不适宜机械粒收问题，而玉米籽粒收获机械化“关键是品种”。当前生产上品种众多，类型各异，但我国机收品种选育尚处于研发的起步阶段，宜机械收粒品种缺乏难以适应市场需求。什么样的品种才适合机械收粒，困扰着育种者与生产者，制定宜机收品种评价标准尤为重要。</w:t>
      </w:r>
    </w:p>
    <w:p>
      <w:pPr>
        <w:spacing w:before="0" w:after="80" w:line="360" w:lineRule="auto"/>
        <w:ind w:left="0" w:right="0" w:firstLine="480"/>
        <w:jc w:val="both"/>
        <w:rPr>
          <w:rFonts w:ascii="Calibri" w:hAnsi="Calibri" w:eastAsia="Calibri" w:cs="Calibri"/>
          <w:color w:val="auto"/>
          <w:spacing w:val="0"/>
          <w:position w:val="0"/>
          <w:sz w:val="24"/>
          <w:shd w:val="clear" w:fill="auto"/>
        </w:rPr>
      </w:pPr>
      <w:r>
        <w:rPr>
          <w:rFonts w:ascii="Calibri" w:hAnsi="Calibri" w:eastAsia="Calibri" w:cs="Calibri"/>
          <w:color w:val="auto"/>
          <w:spacing w:val="0"/>
          <w:position w:val="0"/>
          <w:sz w:val="24"/>
          <w:shd w:val="clear" w:fill="auto"/>
        </w:rPr>
        <w:t>1</w:t>
      </w:r>
      <w:r>
        <w:rPr>
          <w:rFonts w:ascii="宋体" w:hAnsi="宋体" w:eastAsia="宋体" w:cs="宋体"/>
          <w:color w:val="auto"/>
          <w:spacing w:val="0"/>
          <w:position w:val="0"/>
          <w:sz w:val="24"/>
          <w:shd w:val="clear" w:fill="auto"/>
        </w:rPr>
        <w:t>、宜机收品种评价标准的制定可为宜机收玉米品种选育和审定提供参考和依据，加速宜机收品种选育和审定，以满足市场需求。</w:t>
      </w:r>
    </w:p>
    <w:p>
      <w:pPr>
        <w:spacing w:before="0" w:after="80" w:line="360" w:lineRule="auto"/>
        <w:ind w:left="0" w:right="0" w:firstLine="480"/>
        <w:jc w:val="both"/>
        <w:rPr>
          <w:rFonts w:ascii="Calibri" w:hAnsi="Calibri" w:eastAsia="Calibri" w:cs="Calibri"/>
          <w:color w:val="auto"/>
          <w:spacing w:val="0"/>
          <w:position w:val="0"/>
          <w:sz w:val="24"/>
          <w:shd w:val="clear" w:fill="auto"/>
        </w:rPr>
      </w:pPr>
      <w:r>
        <w:rPr>
          <w:rFonts w:ascii="Calibri" w:hAnsi="Calibri" w:eastAsia="Calibri" w:cs="Calibri"/>
          <w:color w:val="auto"/>
          <w:spacing w:val="0"/>
          <w:position w:val="0"/>
          <w:sz w:val="24"/>
          <w:shd w:val="clear" w:fill="auto"/>
        </w:rPr>
        <w:t>2</w:t>
      </w:r>
      <w:r>
        <w:rPr>
          <w:rFonts w:ascii="宋体" w:hAnsi="宋体" w:eastAsia="宋体" w:cs="宋体"/>
          <w:color w:val="auto"/>
          <w:spacing w:val="0"/>
          <w:position w:val="0"/>
          <w:sz w:val="24"/>
          <w:shd w:val="clear" w:fill="auto"/>
        </w:rPr>
        <w:t>、宜机收品种评价标准的制定为自治区宜机收玉米品种推广应用提供保障，加速推动我区玉米生产实现全程机械化。</w:t>
      </w:r>
    </w:p>
    <w:p>
      <w:pPr>
        <w:spacing w:before="0" w:after="80" w:line="360" w:lineRule="auto"/>
        <w:ind w:left="0" w:right="0" w:firstLine="480"/>
        <w:jc w:val="both"/>
        <w:rPr>
          <w:rFonts w:ascii="Calibri" w:hAnsi="Calibri" w:eastAsia="Calibri" w:cs="Calibri"/>
          <w:color w:val="auto"/>
          <w:spacing w:val="0"/>
          <w:position w:val="0"/>
          <w:sz w:val="24"/>
          <w:shd w:val="clear" w:fill="auto"/>
        </w:rPr>
      </w:pPr>
      <w:r>
        <w:rPr>
          <w:rFonts w:ascii="Calibri" w:hAnsi="Calibri" w:eastAsia="Calibri" w:cs="Calibri"/>
          <w:color w:val="auto"/>
          <w:spacing w:val="0"/>
          <w:position w:val="0"/>
          <w:sz w:val="24"/>
          <w:shd w:val="clear" w:fill="auto"/>
        </w:rPr>
        <w:t>3</w:t>
      </w:r>
      <w:r>
        <w:rPr>
          <w:rFonts w:ascii="宋体" w:hAnsi="宋体" w:eastAsia="宋体" w:cs="宋体"/>
          <w:color w:val="auto"/>
          <w:spacing w:val="0"/>
          <w:position w:val="0"/>
          <w:sz w:val="24"/>
          <w:shd w:val="clear" w:fill="auto"/>
        </w:rPr>
        <w:t>、正确指导农民选择宜机收品种，提高生产率，降低劳动成本，实现粮食丰产增效。</w:t>
      </w:r>
    </w:p>
    <w:p>
      <w:pPr>
        <w:spacing w:before="0" w:after="80" w:line="360" w:lineRule="auto"/>
        <w:ind w:left="0" w:right="0" w:firstLine="482"/>
        <w:jc w:val="both"/>
        <w:rPr>
          <w:rFonts w:ascii="Calibri" w:hAnsi="Calibri" w:eastAsia="Calibri" w:cs="Calibri"/>
          <w:b/>
          <w:color w:val="auto"/>
          <w:spacing w:val="0"/>
          <w:position w:val="0"/>
          <w:sz w:val="24"/>
          <w:shd w:val="clear" w:fill="auto"/>
        </w:rPr>
      </w:pPr>
    </w:p>
    <w:p>
      <w:pPr>
        <w:spacing w:before="0" w:after="80" w:line="360" w:lineRule="auto"/>
        <w:ind w:left="0" w:right="0" w:firstLine="482"/>
        <w:jc w:val="both"/>
        <w:rPr>
          <w:rFonts w:ascii="Calibri" w:hAnsi="Calibri" w:eastAsia="Calibri" w:cs="Calibri"/>
          <w:b/>
          <w:color w:val="auto"/>
          <w:spacing w:val="0"/>
          <w:position w:val="0"/>
          <w:sz w:val="24"/>
          <w:shd w:val="clear" w:fill="auto"/>
        </w:rPr>
      </w:pPr>
      <w:r>
        <w:rPr>
          <w:rFonts w:ascii="宋体" w:hAnsi="宋体" w:eastAsia="宋体" w:cs="宋体"/>
          <w:b/>
          <w:color w:val="auto"/>
          <w:spacing w:val="0"/>
          <w:position w:val="0"/>
          <w:sz w:val="24"/>
          <w:shd w:val="clear" w:fill="auto"/>
        </w:rPr>
        <w:t>三、主要起草过程</w:t>
      </w:r>
    </w:p>
    <w:p>
      <w:pPr>
        <w:spacing w:before="0" w:after="80" w:line="360" w:lineRule="auto"/>
        <w:ind w:left="0" w:right="0" w:firstLine="480"/>
        <w:jc w:val="both"/>
        <w:rPr>
          <w:rFonts w:ascii="Calibri" w:hAnsi="Calibri" w:eastAsia="Calibri" w:cs="Calibri"/>
          <w:color w:val="auto"/>
          <w:spacing w:val="0"/>
          <w:position w:val="0"/>
          <w:sz w:val="24"/>
          <w:shd w:val="clear" w:fill="auto"/>
        </w:rPr>
      </w:pPr>
      <w:r>
        <w:rPr>
          <w:rFonts w:ascii="Calibri" w:hAnsi="Calibri" w:eastAsia="Calibri" w:cs="Calibri"/>
          <w:color w:val="auto"/>
          <w:spacing w:val="0"/>
          <w:position w:val="0"/>
          <w:sz w:val="24"/>
          <w:shd w:val="clear" w:fill="auto"/>
        </w:rPr>
        <w:t>2013</w:t>
      </w:r>
      <w:r>
        <w:rPr>
          <w:rFonts w:ascii="宋体" w:hAnsi="宋体" w:eastAsia="宋体" w:cs="宋体"/>
          <w:color w:val="auto"/>
          <w:spacing w:val="0"/>
          <w:position w:val="0"/>
          <w:sz w:val="24"/>
          <w:shd w:val="clear" w:fill="auto"/>
        </w:rPr>
        <w:t>年～</w:t>
      </w:r>
      <w:r>
        <w:rPr>
          <w:rFonts w:ascii="Calibri" w:hAnsi="Calibri" w:eastAsia="Calibri" w:cs="Calibri"/>
          <w:color w:val="auto"/>
          <w:spacing w:val="0"/>
          <w:position w:val="0"/>
          <w:sz w:val="24"/>
          <w:shd w:val="clear" w:fill="auto"/>
        </w:rPr>
        <w:t>2018</w:t>
      </w:r>
      <w:r>
        <w:rPr>
          <w:rFonts w:ascii="宋体" w:hAnsi="宋体" w:eastAsia="宋体" w:cs="宋体"/>
          <w:color w:val="auto"/>
          <w:spacing w:val="0"/>
          <w:position w:val="0"/>
          <w:sz w:val="24"/>
          <w:shd w:val="clear" w:fill="auto"/>
        </w:rPr>
        <w:t>年，内蒙古农牧业科学院玉米课题组结合内蒙古玉米品种试验，进行了各个熟期组玉米品种机收性状研究和机收品种鉴选工作。</w:t>
      </w:r>
      <w:r>
        <w:rPr>
          <w:rFonts w:ascii="Calibri" w:hAnsi="Calibri" w:eastAsia="Calibri" w:cs="Calibri"/>
          <w:color w:val="auto"/>
          <w:spacing w:val="0"/>
          <w:position w:val="0"/>
          <w:sz w:val="24"/>
          <w:shd w:val="clear" w:fill="auto"/>
        </w:rPr>
        <w:t>2017</w:t>
      </w:r>
      <w:r>
        <w:rPr>
          <w:rFonts w:ascii="宋体" w:hAnsi="宋体" w:eastAsia="宋体" w:cs="宋体"/>
          <w:color w:val="auto"/>
          <w:spacing w:val="0"/>
          <w:position w:val="0"/>
          <w:sz w:val="24"/>
          <w:shd w:val="clear" w:fill="auto"/>
        </w:rPr>
        <w:t>年内蒙古自治区农牧业科学院主持了国家重点研发计划课题</w:t>
      </w:r>
      <w:r>
        <w:rPr>
          <w:rFonts w:ascii="Calibri" w:hAnsi="Calibri" w:eastAsia="Calibri" w:cs="Calibri"/>
          <w:color w:val="auto"/>
          <w:spacing w:val="0"/>
          <w:position w:val="0"/>
          <w:sz w:val="24"/>
          <w:shd w:val="clear" w:fill="auto"/>
        </w:rPr>
        <w:t>-</w:t>
      </w:r>
      <w:r>
        <w:rPr>
          <w:rFonts w:ascii="宋体" w:hAnsi="宋体" w:eastAsia="宋体" w:cs="宋体"/>
          <w:color w:val="auto"/>
          <w:spacing w:val="0"/>
          <w:position w:val="0"/>
          <w:sz w:val="24"/>
          <w:shd w:val="clear" w:fill="auto"/>
        </w:rPr>
        <w:t>东北西部春玉米早熟、抗逆、宜机收品种鉴评与配套技术模式构建，该项目针对内蒙古春玉米品种熟期偏长、抗逆性差、籽粒脱水慢、抗倒伏性差等不适宜籽粒机械直收的问题，立足于大兴安岭东温凉区、大兴安岭南温暖区、西辽河平原温热区和燕山北部丘陵温热区的光温差异，采用共性试验和多区域定位联网试验相结合的方式，开展分区域早熟、抗逆、宜机收玉米品种表型差异比较研究，构建早熟、抗逆、宜机收品种的评价指标体系并建立评价标准；同时在近几年审认定或区试中表现突出的品种中，选择适宜各生态条件且机收性优良的品种并利用评价标准进行鉴选。通过国家重点研发计划课题实施，结合近</w:t>
      </w:r>
      <w:r>
        <w:rPr>
          <w:rFonts w:ascii="Calibri" w:hAnsi="Calibri" w:eastAsia="Calibri" w:cs="Calibri"/>
          <w:color w:val="auto"/>
          <w:spacing w:val="0"/>
          <w:position w:val="0"/>
          <w:sz w:val="24"/>
          <w:shd w:val="clear" w:fill="auto"/>
        </w:rPr>
        <w:t>6</w:t>
      </w:r>
      <w:r>
        <w:rPr>
          <w:rFonts w:ascii="宋体" w:hAnsi="宋体" w:eastAsia="宋体" w:cs="宋体"/>
          <w:color w:val="auto"/>
          <w:spacing w:val="0"/>
          <w:position w:val="0"/>
          <w:sz w:val="24"/>
          <w:shd w:val="clear" w:fill="auto"/>
        </w:rPr>
        <w:t>年的玉米机收性状研究和品种鉴选工作研究与试验验证，制定了“机收品种评价标准”。</w:t>
      </w:r>
    </w:p>
    <w:p>
      <w:pPr>
        <w:spacing w:before="0" w:after="80" w:line="360" w:lineRule="auto"/>
        <w:ind w:left="0" w:right="0" w:firstLine="482"/>
        <w:jc w:val="both"/>
        <w:rPr>
          <w:rFonts w:ascii="Calibri" w:hAnsi="Calibri" w:eastAsia="Calibri" w:cs="Calibri"/>
          <w:b/>
          <w:color w:val="auto"/>
          <w:spacing w:val="0"/>
          <w:position w:val="0"/>
          <w:sz w:val="24"/>
          <w:shd w:val="clear" w:fill="auto"/>
        </w:rPr>
      </w:pPr>
      <w:r>
        <w:rPr>
          <w:rFonts w:ascii="宋体" w:hAnsi="宋体" w:eastAsia="宋体" w:cs="宋体"/>
          <w:b/>
          <w:color w:val="auto"/>
          <w:spacing w:val="0"/>
          <w:position w:val="0"/>
          <w:sz w:val="24"/>
          <w:shd w:val="clear" w:fill="auto"/>
        </w:rPr>
        <w:t>四、制定标准的原则和依据，与现行法律、法规、标准的关系</w:t>
      </w:r>
    </w:p>
    <w:p>
      <w:pPr>
        <w:spacing w:before="0" w:after="80" w:line="360" w:lineRule="auto"/>
        <w:ind w:left="0" w:right="0" w:firstLine="480"/>
        <w:jc w:val="both"/>
        <w:rPr>
          <w:rFonts w:ascii="Calibri" w:hAnsi="Calibri" w:eastAsia="Calibri" w:cs="Calibri"/>
          <w:color w:val="auto"/>
          <w:spacing w:val="0"/>
          <w:position w:val="0"/>
          <w:sz w:val="24"/>
          <w:shd w:val="clear" w:fill="auto"/>
        </w:rPr>
      </w:pPr>
      <w:r>
        <w:rPr>
          <w:rFonts w:ascii="宋体" w:hAnsi="宋体" w:eastAsia="宋体" w:cs="宋体"/>
          <w:color w:val="auto"/>
          <w:spacing w:val="0"/>
          <w:position w:val="0"/>
          <w:sz w:val="24"/>
          <w:shd w:val="clear" w:fill="auto"/>
        </w:rPr>
        <w:t>本标准的编制严格依照国家相关法律法规和标准化规定进行，内容与格式按照</w:t>
      </w:r>
      <w:r>
        <w:rPr>
          <w:rFonts w:ascii="Calibri" w:hAnsi="Calibri" w:eastAsia="Calibri" w:cs="Calibri"/>
          <w:color w:val="auto"/>
          <w:spacing w:val="0"/>
          <w:position w:val="0"/>
          <w:sz w:val="24"/>
          <w:shd w:val="clear" w:fill="auto"/>
        </w:rPr>
        <w:t>GB/T1.1-2009</w:t>
      </w:r>
      <w:r>
        <w:rPr>
          <w:rFonts w:ascii="宋体" w:hAnsi="宋体" w:eastAsia="宋体" w:cs="宋体"/>
          <w:color w:val="auto"/>
          <w:spacing w:val="0"/>
          <w:position w:val="0"/>
          <w:sz w:val="24"/>
          <w:shd w:val="clear" w:fill="auto"/>
        </w:rPr>
        <w:t>《标准化工作导则第</w:t>
      </w:r>
      <w:r>
        <w:rPr>
          <w:rFonts w:ascii="Calibri" w:hAnsi="Calibri" w:eastAsia="Calibri" w:cs="Calibri"/>
          <w:color w:val="auto"/>
          <w:spacing w:val="0"/>
          <w:position w:val="0"/>
          <w:sz w:val="24"/>
          <w:shd w:val="clear" w:fill="auto"/>
        </w:rPr>
        <w:t>1</w:t>
      </w:r>
      <w:r>
        <w:rPr>
          <w:rFonts w:ascii="宋体" w:hAnsi="宋体" w:eastAsia="宋体" w:cs="宋体"/>
          <w:color w:val="auto"/>
          <w:spacing w:val="0"/>
          <w:position w:val="0"/>
          <w:sz w:val="24"/>
          <w:shd w:val="clear" w:fill="auto"/>
        </w:rPr>
        <w:t>部分：标准结构和编制》及</w:t>
      </w:r>
      <w:r>
        <w:rPr>
          <w:rFonts w:ascii="Calibri" w:hAnsi="Calibri" w:eastAsia="Calibri" w:cs="Calibri"/>
          <w:color w:val="auto"/>
          <w:spacing w:val="0"/>
          <w:position w:val="0"/>
          <w:sz w:val="24"/>
          <w:shd w:val="clear" w:fill="auto"/>
        </w:rPr>
        <w:t>GB/T2.1-2009</w:t>
      </w:r>
      <w:r>
        <w:rPr>
          <w:rFonts w:ascii="宋体" w:hAnsi="宋体" w:eastAsia="宋体" w:cs="宋体"/>
          <w:color w:val="auto"/>
          <w:spacing w:val="0"/>
          <w:position w:val="0"/>
          <w:sz w:val="24"/>
          <w:shd w:val="clear" w:fill="auto"/>
        </w:rPr>
        <w:t>《标准化工作导则第</w:t>
      </w:r>
      <w:r>
        <w:rPr>
          <w:rFonts w:ascii="Calibri" w:hAnsi="Calibri" w:eastAsia="Calibri" w:cs="Calibri"/>
          <w:color w:val="auto"/>
          <w:spacing w:val="0"/>
          <w:position w:val="0"/>
          <w:sz w:val="24"/>
          <w:shd w:val="clear" w:fill="auto"/>
        </w:rPr>
        <w:t>2</w:t>
      </w:r>
      <w:r>
        <w:rPr>
          <w:rFonts w:ascii="宋体" w:hAnsi="宋体" w:eastAsia="宋体" w:cs="宋体"/>
          <w:color w:val="auto"/>
          <w:spacing w:val="0"/>
          <w:position w:val="0"/>
          <w:sz w:val="24"/>
          <w:shd w:val="clear" w:fill="auto"/>
        </w:rPr>
        <w:t>部分：标准的制定程序》的要求进行。已经发布的相关国家标准、行业标准和地方标准为该标准的编制提供了参考。</w:t>
      </w:r>
    </w:p>
    <w:p>
      <w:pPr>
        <w:spacing w:before="0" w:after="80" w:line="360" w:lineRule="auto"/>
        <w:ind w:left="0" w:right="0" w:firstLine="480"/>
        <w:jc w:val="both"/>
        <w:rPr>
          <w:rFonts w:ascii="Calibri" w:hAnsi="Calibri" w:eastAsia="Calibri" w:cs="Calibri"/>
          <w:color w:val="auto"/>
          <w:spacing w:val="0"/>
          <w:position w:val="0"/>
          <w:sz w:val="24"/>
          <w:shd w:val="clear" w:fill="auto"/>
        </w:rPr>
      </w:pPr>
      <w:r>
        <w:rPr>
          <w:rFonts w:ascii="宋体" w:hAnsi="宋体" w:eastAsia="宋体" w:cs="宋体"/>
          <w:color w:val="auto"/>
          <w:spacing w:val="0"/>
          <w:position w:val="0"/>
          <w:sz w:val="24"/>
          <w:shd w:val="clear" w:fill="auto"/>
        </w:rPr>
        <w:t>主要技术指标确定的依据，</w:t>
      </w:r>
      <w:r>
        <w:rPr>
          <w:rFonts w:ascii="Calibri" w:hAnsi="Calibri" w:eastAsia="Calibri" w:cs="Calibri"/>
          <w:color w:val="auto"/>
          <w:spacing w:val="0"/>
          <w:position w:val="0"/>
          <w:sz w:val="24"/>
          <w:shd w:val="clear" w:fill="auto"/>
        </w:rPr>
        <w:t>2017</w:t>
      </w:r>
      <w:r>
        <w:rPr>
          <w:rFonts w:ascii="宋体" w:hAnsi="宋体" w:eastAsia="宋体" w:cs="宋体"/>
          <w:color w:val="auto"/>
          <w:spacing w:val="0"/>
          <w:position w:val="0"/>
          <w:sz w:val="24"/>
          <w:shd w:val="clear" w:fill="auto"/>
        </w:rPr>
        <w:t>年至今内蒙古自治区农牧业科学院主持了国家重点研发计划课题</w:t>
      </w:r>
      <w:r>
        <w:rPr>
          <w:rFonts w:ascii="Calibri" w:hAnsi="Calibri" w:eastAsia="Calibri" w:cs="Calibri"/>
          <w:color w:val="auto"/>
          <w:spacing w:val="0"/>
          <w:position w:val="0"/>
          <w:sz w:val="24"/>
          <w:shd w:val="clear" w:fill="auto"/>
        </w:rPr>
        <w:t>---</w:t>
      </w:r>
      <w:r>
        <w:rPr>
          <w:rFonts w:ascii="宋体" w:hAnsi="宋体" w:eastAsia="宋体" w:cs="宋体"/>
          <w:color w:val="auto"/>
          <w:spacing w:val="0"/>
          <w:position w:val="0"/>
          <w:sz w:val="24"/>
          <w:shd w:val="clear" w:fill="auto"/>
        </w:rPr>
        <w:t>东北西部春玉米早熟、抗逆、宜机收品种鉴评与配套技术模式构建。</w:t>
      </w:r>
      <w:r>
        <w:rPr>
          <w:rFonts w:ascii="Calibri" w:hAnsi="Calibri" w:eastAsia="Calibri" w:cs="Calibri"/>
          <w:color w:val="auto"/>
          <w:spacing w:val="0"/>
          <w:position w:val="0"/>
          <w:sz w:val="24"/>
          <w:shd w:val="clear" w:fill="auto"/>
        </w:rPr>
        <w:t>2017</w:t>
      </w:r>
      <w:r>
        <w:rPr>
          <w:rFonts w:ascii="宋体" w:hAnsi="宋体" w:eastAsia="宋体" w:cs="宋体"/>
          <w:color w:val="auto"/>
          <w:spacing w:val="0"/>
          <w:position w:val="0"/>
          <w:sz w:val="24"/>
          <w:shd w:val="clear" w:fill="auto"/>
        </w:rPr>
        <w:t>年～</w:t>
      </w:r>
      <w:r>
        <w:rPr>
          <w:rFonts w:ascii="Calibri" w:hAnsi="Calibri" w:eastAsia="Calibri" w:cs="Calibri"/>
          <w:color w:val="auto"/>
          <w:spacing w:val="0"/>
          <w:position w:val="0"/>
          <w:sz w:val="24"/>
          <w:shd w:val="clear" w:fill="auto"/>
        </w:rPr>
        <w:t>2018</w:t>
      </w:r>
      <w:r>
        <w:rPr>
          <w:rFonts w:ascii="宋体" w:hAnsi="宋体" w:eastAsia="宋体" w:cs="宋体"/>
          <w:color w:val="auto"/>
          <w:spacing w:val="0"/>
          <w:position w:val="0"/>
          <w:sz w:val="24"/>
          <w:shd w:val="clear" w:fill="auto"/>
        </w:rPr>
        <w:t>年在内蒙古从东到西</w:t>
      </w:r>
      <w:r>
        <w:rPr>
          <w:rFonts w:ascii="Calibri" w:hAnsi="Calibri" w:eastAsia="Calibri" w:cs="Calibri"/>
          <w:color w:val="auto"/>
          <w:spacing w:val="0"/>
          <w:position w:val="0"/>
          <w:sz w:val="24"/>
          <w:shd w:val="clear" w:fill="auto"/>
        </w:rPr>
        <w:t>6</w:t>
      </w:r>
      <w:r>
        <w:rPr>
          <w:rFonts w:ascii="宋体" w:hAnsi="宋体" w:eastAsia="宋体" w:cs="宋体"/>
          <w:color w:val="auto"/>
          <w:spacing w:val="0"/>
          <w:position w:val="0"/>
          <w:sz w:val="24"/>
          <w:shd w:val="clear" w:fill="auto"/>
        </w:rPr>
        <w:t>个盟市</w:t>
      </w:r>
      <w:r>
        <w:rPr>
          <w:rFonts w:ascii="Calibri" w:hAnsi="Calibri" w:eastAsia="Calibri" w:cs="Calibri"/>
          <w:color w:val="auto"/>
          <w:spacing w:val="0"/>
          <w:position w:val="0"/>
          <w:sz w:val="24"/>
          <w:shd w:val="clear" w:fill="auto"/>
        </w:rPr>
        <w:t>(</w:t>
      </w:r>
      <w:r>
        <w:rPr>
          <w:rFonts w:ascii="宋体" w:hAnsi="宋体" w:eastAsia="宋体" w:cs="宋体"/>
          <w:color w:val="auto"/>
          <w:spacing w:val="0"/>
          <w:position w:val="0"/>
          <w:sz w:val="24"/>
          <w:shd w:val="clear" w:fill="auto"/>
        </w:rPr>
        <w:t>呼伦贝尔、通辽、赤峰、呼和浩特、包头、巴彦淖尔</w:t>
      </w:r>
      <w:r>
        <w:rPr>
          <w:rFonts w:ascii="Calibri" w:hAnsi="Calibri" w:eastAsia="Calibri" w:cs="Calibri"/>
          <w:color w:val="auto"/>
          <w:spacing w:val="0"/>
          <w:position w:val="0"/>
          <w:sz w:val="24"/>
          <w:shd w:val="clear" w:fill="auto"/>
        </w:rPr>
        <w:t>)</w:t>
      </w:r>
      <w:r>
        <w:rPr>
          <w:rFonts w:ascii="宋体" w:hAnsi="宋体" w:eastAsia="宋体" w:cs="宋体"/>
          <w:color w:val="auto"/>
          <w:spacing w:val="0"/>
          <w:position w:val="0"/>
          <w:sz w:val="24"/>
          <w:shd w:val="clear" w:fill="auto"/>
        </w:rPr>
        <w:t>联网同步开展内蒙古宜机收品种评价体系研究，通过不同熟期品种、不同收获期，系统研究了茎秆生育期间、成熟后站杆脱水阶段的倒伏倒折率，成熟及后期籽粒含水率、机械脱粒破损率、籽粒破碎率、杂质率等机收相关性状，研究结果显示：破碎率籽粒含水量与籽粒破损率、破碎率、杂质率呈极显著相关关系，相关系数分别为</w:t>
      </w:r>
      <w:r>
        <w:rPr>
          <w:rFonts w:ascii="Calibri" w:hAnsi="Calibri" w:eastAsia="Calibri" w:cs="Calibri"/>
          <w:color w:val="auto"/>
          <w:spacing w:val="0"/>
          <w:position w:val="0"/>
          <w:sz w:val="24"/>
          <w:shd w:val="clear" w:fill="auto"/>
        </w:rPr>
        <w:t>0.988</w:t>
      </w:r>
      <w:r>
        <w:rPr>
          <w:rFonts w:ascii="宋体" w:hAnsi="宋体" w:eastAsia="宋体" w:cs="宋体"/>
          <w:color w:val="auto"/>
          <w:spacing w:val="0"/>
          <w:position w:val="0"/>
          <w:sz w:val="24"/>
          <w:shd w:val="clear" w:fill="auto"/>
        </w:rPr>
        <w:t>、</w:t>
      </w:r>
      <w:r>
        <w:rPr>
          <w:rFonts w:ascii="Calibri" w:hAnsi="Calibri" w:eastAsia="Calibri" w:cs="Calibri"/>
          <w:color w:val="auto"/>
          <w:spacing w:val="0"/>
          <w:position w:val="0"/>
          <w:sz w:val="24"/>
          <w:shd w:val="clear" w:fill="auto"/>
        </w:rPr>
        <w:t>0.985</w:t>
      </w:r>
      <w:r>
        <w:rPr>
          <w:rFonts w:ascii="宋体" w:hAnsi="宋体" w:eastAsia="宋体" w:cs="宋体"/>
          <w:color w:val="auto"/>
          <w:spacing w:val="0"/>
          <w:position w:val="0"/>
          <w:sz w:val="24"/>
          <w:shd w:val="clear" w:fill="auto"/>
        </w:rPr>
        <w:t>、和</w:t>
      </w:r>
      <w:r>
        <w:rPr>
          <w:rFonts w:ascii="Calibri" w:hAnsi="Calibri" w:eastAsia="Calibri" w:cs="Calibri"/>
          <w:color w:val="auto"/>
          <w:spacing w:val="0"/>
          <w:position w:val="0"/>
          <w:sz w:val="24"/>
          <w:shd w:val="clear" w:fill="auto"/>
        </w:rPr>
        <w:t>0.990</w:t>
      </w:r>
      <w:r>
        <w:rPr>
          <w:rFonts w:ascii="宋体" w:hAnsi="宋体" w:eastAsia="宋体" w:cs="宋体"/>
          <w:color w:val="auto"/>
          <w:spacing w:val="0"/>
          <w:position w:val="0"/>
          <w:sz w:val="24"/>
          <w:shd w:val="clear" w:fill="auto"/>
        </w:rPr>
        <w:t>。各熟期代表品种适宜粒收期为生理成熟</w:t>
      </w:r>
      <w:r>
        <w:rPr>
          <w:rFonts w:ascii="Calibri" w:hAnsi="Calibri" w:eastAsia="Calibri" w:cs="Calibri"/>
          <w:color w:val="auto"/>
          <w:spacing w:val="0"/>
          <w:position w:val="0"/>
          <w:sz w:val="24"/>
          <w:shd w:val="clear" w:fill="auto"/>
        </w:rPr>
        <w:t>20</w:t>
      </w:r>
      <w:r>
        <w:rPr>
          <w:rFonts w:ascii="宋体" w:hAnsi="宋体" w:eastAsia="宋体" w:cs="宋体"/>
          <w:color w:val="auto"/>
          <w:spacing w:val="0"/>
          <w:position w:val="0"/>
          <w:sz w:val="24"/>
          <w:shd w:val="clear" w:fill="auto"/>
        </w:rPr>
        <w:t>天后，此时籽粒含水量≤</w:t>
      </w:r>
      <w:r>
        <w:rPr>
          <w:rFonts w:ascii="Calibri" w:hAnsi="Calibri" w:eastAsia="Calibri" w:cs="Calibri"/>
          <w:color w:val="auto"/>
          <w:spacing w:val="0"/>
          <w:position w:val="0"/>
          <w:sz w:val="24"/>
          <w:shd w:val="clear" w:fill="auto"/>
        </w:rPr>
        <w:t>25.0%</w:t>
      </w:r>
      <w:r>
        <w:rPr>
          <w:rFonts w:ascii="宋体" w:hAnsi="宋体" w:eastAsia="宋体" w:cs="宋体"/>
          <w:color w:val="auto"/>
          <w:spacing w:val="0"/>
          <w:position w:val="0"/>
          <w:sz w:val="24"/>
          <w:shd w:val="clear" w:fill="auto"/>
        </w:rPr>
        <w:t>，籽粒破碎率≤</w:t>
      </w:r>
      <w:r>
        <w:rPr>
          <w:rFonts w:ascii="Calibri" w:hAnsi="Calibri" w:eastAsia="Calibri" w:cs="Calibri"/>
          <w:color w:val="auto"/>
          <w:spacing w:val="0"/>
          <w:position w:val="0"/>
          <w:sz w:val="24"/>
          <w:shd w:val="clear" w:fill="auto"/>
        </w:rPr>
        <w:t>5.0%</w:t>
      </w:r>
      <w:r>
        <w:rPr>
          <w:rFonts w:ascii="宋体" w:hAnsi="宋体" w:eastAsia="宋体" w:cs="宋体"/>
          <w:color w:val="auto"/>
          <w:spacing w:val="0"/>
          <w:position w:val="0"/>
          <w:sz w:val="24"/>
          <w:shd w:val="clear" w:fill="auto"/>
        </w:rPr>
        <w:t>，籽粒破损率≤</w:t>
      </w:r>
      <w:r>
        <w:rPr>
          <w:rFonts w:ascii="Calibri" w:hAnsi="Calibri" w:eastAsia="Calibri" w:cs="Calibri"/>
          <w:color w:val="auto"/>
          <w:spacing w:val="0"/>
          <w:position w:val="0"/>
          <w:sz w:val="24"/>
          <w:shd w:val="clear" w:fill="auto"/>
        </w:rPr>
        <w:t>2.0%</w:t>
      </w:r>
      <w:r>
        <w:rPr>
          <w:rFonts w:ascii="宋体" w:hAnsi="宋体" w:eastAsia="宋体" w:cs="宋体"/>
          <w:color w:val="auto"/>
          <w:spacing w:val="0"/>
          <w:position w:val="0"/>
          <w:sz w:val="24"/>
          <w:shd w:val="clear" w:fill="auto"/>
        </w:rPr>
        <w:t>，籽粒杂质率≤</w:t>
      </w:r>
      <w:r>
        <w:rPr>
          <w:rFonts w:ascii="Calibri" w:hAnsi="Calibri" w:eastAsia="Calibri" w:cs="Calibri"/>
          <w:color w:val="auto"/>
          <w:spacing w:val="0"/>
          <w:position w:val="0"/>
          <w:sz w:val="24"/>
          <w:shd w:val="clear" w:fill="auto"/>
        </w:rPr>
        <w:t>2.0%</w:t>
      </w:r>
      <w:r>
        <w:rPr>
          <w:rFonts w:ascii="宋体" w:hAnsi="宋体" w:eastAsia="宋体" w:cs="宋体"/>
          <w:color w:val="auto"/>
          <w:spacing w:val="0"/>
          <w:position w:val="0"/>
          <w:sz w:val="24"/>
          <w:shd w:val="clear" w:fill="auto"/>
        </w:rPr>
        <w:t>，产量损失降低至最小，商品品质好。依据研究结果建立了内蒙古春玉米早熟、抗逆、宜机收玉米评价技术体系，并根据该体系，以品种试验中筛选的品种为试验材料，在</w:t>
      </w:r>
      <w:r>
        <w:rPr>
          <w:rFonts w:ascii="Calibri" w:hAnsi="Calibri" w:eastAsia="Calibri" w:cs="Calibri"/>
          <w:color w:val="auto"/>
          <w:spacing w:val="0"/>
          <w:position w:val="0"/>
          <w:sz w:val="24"/>
          <w:shd w:val="clear" w:fill="auto"/>
        </w:rPr>
        <w:t>6</w:t>
      </w:r>
      <w:r>
        <w:rPr>
          <w:rFonts w:ascii="宋体" w:hAnsi="宋体" w:eastAsia="宋体" w:cs="宋体"/>
          <w:color w:val="auto"/>
          <w:spacing w:val="0"/>
          <w:position w:val="0"/>
          <w:sz w:val="24"/>
          <w:shd w:val="clear" w:fill="auto"/>
        </w:rPr>
        <w:t>个盟市同步开展了不同区域宜机收品种鉴选工作，鉴选出一批机械粒收品种，</w:t>
      </w:r>
      <w:r>
        <w:rPr>
          <w:rFonts w:ascii="Calibri" w:hAnsi="Calibri" w:eastAsia="Calibri" w:cs="Calibri"/>
          <w:color w:val="auto"/>
          <w:spacing w:val="0"/>
          <w:position w:val="0"/>
          <w:sz w:val="24"/>
          <w:shd w:val="clear" w:fill="auto"/>
        </w:rPr>
        <w:t>2018</w:t>
      </w:r>
      <w:r>
        <w:rPr>
          <w:rFonts w:ascii="宋体" w:hAnsi="宋体" w:eastAsia="宋体" w:cs="宋体"/>
          <w:color w:val="auto"/>
          <w:spacing w:val="0"/>
          <w:position w:val="0"/>
          <w:sz w:val="24"/>
          <w:shd w:val="clear" w:fill="auto"/>
        </w:rPr>
        <w:t>年～</w:t>
      </w:r>
      <w:r>
        <w:rPr>
          <w:rFonts w:ascii="Calibri" w:hAnsi="Calibri" w:eastAsia="Calibri" w:cs="Calibri"/>
          <w:color w:val="auto"/>
          <w:spacing w:val="0"/>
          <w:position w:val="0"/>
          <w:sz w:val="24"/>
          <w:shd w:val="clear" w:fill="auto"/>
        </w:rPr>
        <w:t>2019</w:t>
      </w:r>
      <w:r>
        <w:rPr>
          <w:rFonts w:ascii="宋体" w:hAnsi="宋体" w:eastAsia="宋体" w:cs="宋体"/>
          <w:color w:val="auto"/>
          <w:spacing w:val="0"/>
          <w:position w:val="0"/>
          <w:sz w:val="24"/>
          <w:shd w:val="clear" w:fill="auto"/>
        </w:rPr>
        <w:t>年并在生产上进行了核心区示范推广。</w:t>
      </w:r>
    </w:p>
    <w:p>
      <w:pPr>
        <w:spacing w:before="0" w:after="80" w:line="360" w:lineRule="auto"/>
        <w:ind w:left="0" w:right="0" w:firstLine="482"/>
        <w:jc w:val="both"/>
        <w:rPr>
          <w:rFonts w:ascii="Calibri" w:hAnsi="Calibri" w:eastAsia="Calibri" w:cs="Calibri"/>
          <w:b/>
          <w:color w:val="auto"/>
          <w:spacing w:val="0"/>
          <w:position w:val="0"/>
          <w:sz w:val="24"/>
          <w:shd w:val="clear" w:fill="auto"/>
        </w:rPr>
      </w:pPr>
      <w:r>
        <w:rPr>
          <w:rFonts w:ascii="宋体" w:hAnsi="宋体" w:eastAsia="宋体" w:cs="宋体"/>
          <w:b/>
          <w:color w:val="auto"/>
          <w:spacing w:val="0"/>
          <w:position w:val="0"/>
          <w:sz w:val="24"/>
          <w:shd w:val="clear" w:fill="auto"/>
        </w:rPr>
        <w:t>五、主要条款的说明，主要技术指标、参数、试验验证的论述；</w:t>
      </w:r>
    </w:p>
    <w:p>
      <w:pPr>
        <w:spacing w:before="0" w:after="80" w:line="360" w:lineRule="auto"/>
        <w:ind w:left="0" w:right="0" w:firstLine="480"/>
        <w:jc w:val="both"/>
        <w:rPr>
          <w:rFonts w:ascii="Calibri" w:hAnsi="Calibri" w:eastAsia="Calibri" w:cs="Calibri"/>
          <w:color w:val="auto"/>
          <w:spacing w:val="0"/>
          <w:position w:val="0"/>
          <w:sz w:val="24"/>
          <w:shd w:val="clear" w:fill="auto"/>
        </w:rPr>
      </w:pPr>
      <w:r>
        <w:rPr>
          <w:rFonts w:ascii="Calibri" w:hAnsi="Calibri" w:eastAsia="Calibri" w:cs="Calibri"/>
          <w:color w:val="auto"/>
          <w:spacing w:val="0"/>
          <w:position w:val="0"/>
          <w:sz w:val="24"/>
          <w:shd w:val="clear" w:fill="auto"/>
        </w:rPr>
        <w:t>1</w:t>
      </w:r>
      <w:r>
        <w:rPr>
          <w:rFonts w:ascii="宋体" w:hAnsi="宋体" w:eastAsia="宋体" w:cs="宋体"/>
          <w:color w:val="auto"/>
          <w:spacing w:val="0"/>
          <w:position w:val="0"/>
          <w:sz w:val="24"/>
          <w:shd w:val="clear" w:fill="auto"/>
        </w:rPr>
        <w:t>、品种直观性状指标试验验证的论述</w:t>
      </w:r>
    </w:p>
    <w:p>
      <w:pPr>
        <w:spacing w:before="0" w:after="8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（1）机收品种抗倒伏倒折性</w:t>
      </w:r>
    </w:p>
    <w:p>
      <w:pPr>
        <w:widowControl w:val="0"/>
        <w:spacing w:before="0" w:after="0" w:line="360" w:lineRule="auto"/>
        <w:ind w:left="0" w:right="0" w:firstLine="480"/>
        <w:jc w:val="both"/>
        <w:rPr>
          <w:rFonts w:ascii="Times New Roman" w:hAnsi="Times New Roman" w:eastAsia="Times New Roman" w:cs="Times New Roman"/>
          <w:color w:val="auto"/>
          <w:spacing w:val="0"/>
          <w:position w:val="0"/>
          <w:sz w:val="24"/>
          <w:shd w:val="clear" w:fill="auto"/>
        </w:rPr>
      </w:pPr>
      <w:r>
        <w:rPr>
          <w:rFonts w:ascii="宋体" w:hAnsi="宋体" w:eastAsia="宋体" w:cs="宋体"/>
          <w:color w:val="auto"/>
          <w:spacing w:val="0"/>
          <w:position w:val="0"/>
          <w:sz w:val="24"/>
          <w:shd w:val="clear" w:fill="auto"/>
        </w:rPr>
        <w:t>课题研究了不同品种倒伏倒折率之和的变化规律见图</w:t>
      </w:r>
      <w:r>
        <w:rPr>
          <w:rFonts w:ascii="Times New Roman" w:hAnsi="Times New Roman" w:eastAsia="Times New Roman" w:cs="Times New Roman"/>
          <w:color w:val="auto"/>
          <w:spacing w:val="0"/>
          <w:position w:val="0"/>
          <w:sz w:val="24"/>
          <w:shd w:val="clear" w:fill="auto"/>
        </w:rPr>
        <w:t>1</w:t>
      </w:r>
      <w:r>
        <w:rPr>
          <w:rFonts w:ascii="宋体" w:hAnsi="宋体" w:eastAsia="宋体" w:cs="宋体"/>
          <w:color w:val="auto"/>
          <w:spacing w:val="0"/>
          <w:position w:val="0"/>
          <w:sz w:val="24"/>
          <w:shd w:val="clear" w:fill="auto"/>
        </w:rPr>
        <w:t>，随着收获期的推后，其和呈不同程度增加的趋势，但品种间存在着显著差异，可分为几类：（</w:t>
      </w:r>
      <w:r>
        <w:rPr>
          <w:rFonts w:ascii="Times New Roman" w:hAnsi="Times New Roman" w:eastAsia="Times New Roman" w:cs="Times New Roman"/>
          <w:color w:val="auto"/>
          <w:spacing w:val="0"/>
          <w:position w:val="0"/>
          <w:sz w:val="24"/>
          <w:shd w:val="clear" w:fill="auto"/>
        </w:rPr>
        <w:t>1</w:t>
      </w:r>
      <w:r>
        <w:rPr>
          <w:rFonts w:ascii="宋体" w:hAnsi="宋体" w:eastAsia="宋体" w:cs="宋体"/>
          <w:color w:val="auto"/>
          <w:spacing w:val="0"/>
          <w:position w:val="0"/>
          <w:sz w:val="24"/>
          <w:shd w:val="clear" w:fill="auto"/>
        </w:rPr>
        <w:t>）抗倒伏倒折性强的品种德美亚</w:t>
      </w:r>
      <w:r>
        <w:rPr>
          <w:rFonts w:ascii="Times New Roman" w:hAnsi="Times New Roman" w:eastAsia="Times New Roman" w:cs="Times New Roman"/>
          <w:color w:val="auto"/>
          <w:spacing w:val="0"/>
          <w:position w:val="0"/>
          <w:sz w:val="24"/>
          <w:shd w:val="clear" w:fill="auto"/>
        </w:rPr>
        <w:t>1</w:t>
      </w:r>
      <w:r>
        <w:rPr>
          <w:rFonts w:ascii="宋体" w:hAnsi="宋体" w:eastAsia="宋体" w:cs="宋体"/>
          <w:color w:val="auto"/>
          <w:spacing w:val="0"/>
          <w:position w:val="0"/>
          <w:sz w:val="24"/>
          <w:shd w:val="clear" w:fill="auto"/>
        </w:rPr>
        <w:t>号、</w:t>
      </w:r>
      <w:r>
        <w:rPr>
          <w:rFonts w:ascii="Times New Roman" w:hAnsi="Times New Roman" w:eastAsia="Times New Roman" w:cs="Times New Roman"/>
          <w:color w:val="auto"/>
          <w:spacing w:val="0"/>
          <w:position w:val="0"/>
          <w:sz w:val="24"/>
          <w:shd w:val="clear" w:fill="auto"/>
        </w:rPr>
        <w:t>38P05</w:t>
      </w:r>
      <w:r>
        <w:rPr>
          <w:rFonts w:ascii="宋体" w:hAnsi="宋体" w:eastAsia="宋体" w:cs="宋体"/>
          <w:color w:val="auto"/>
          <w:spacing w:val="0"/>
          <w:position w:val="0"/>
          <w:sz w:val="24"/>
          <w:shd w:val="clear" w:fill="auto"/>
        </w:rPr>
        <w:t>、九玉</w:t>
      </w:r>
      <w:r>
        <w:rPr>
          <w:rFonts w:ascii="Times New Roman" w:hAnsi="Times New Roman" w:eastAsia="Times New Roman" w:cs="Times New Roman"/>
          <w:color w:val="auto"/>
          <w:spacing w:val="0"/>
          <w:position w:val="0"/>
          <w:sz w:val="24"/>
          <w:shd w:val="clear" w:fill="auto"/>
        </w:rPr>
        <w:t>1034</w:t>
      </w:r>
      <w:r>
        <w:rPr>
          <w:rFonts w:ascii="宋体" w:hAnsi="宋体" w:eastAsia="宋体" w:cs="宋体"/>
          <w:color w:val="auto"/>
          <w:spacing w:val="0"/>
          <w:position w:val="0"/>
          <w:sz w:val="24"/>
          <w:shd w:val="clear" w:fill="auto"/>
        </w:rPr>
        <w:t>，生育期间一直到成熟后</w:t>
      </w:r>
      <w:r>
        <w:rPr>
          <w:rFonts w:ascii="Times New Roman" w:hAnsi="Times New Roman" w:eastAsia="Times New Roman" w:cs="Times New Roman"/>
          <w:color w:val="auto"/>
          <w:spacing w:val="0"/>
          <w:position w:val="0"/>
          <w:sz w:val="24"/>
          <w:shd w:val="clear" w:fill="auto"/>
        </w:rPr>
        <w:t>30</w:t>
      </w:r>
      <w:r>
        <w:rPr>
          <w:rFonts w:ascii="宋体" w:hAnsi="宋体" w:eastAsia="宋体" w:cs="宋体"/>
          <w:color w:val="auto"/>
          <w:spacing w:val="0"/>
          <w:position w:val="0"/>
          <w:sz w:val="24"/>
          <w:shd w:val="clear" w:fill="auto"/>
        </w:rPr>
        <w:t>天都小于</w:t>
      </w:r>
      <w:r>
        <w:rPr>
          <w:rFonts w:ascii="Times New Roman" w:hAnsi="Times New Roman" w:eastAsia="Times New Roman" w:cs="Times New Roman"/>
          <w:color w:val="auto"/>
          <w:spacing w:val="0"/>
          <w:position w:val="0"/>
          <w:sz w:val="24"/>
          <w:shd w:val="clear" w:fill="auto"/>
        </w:rPr>
        <w:t>5.0%</w:t>
      </w:r>
      <w:r>
        <w:rPr>
          <w:rFonts w:ascii="宋体" w:hAnsi="宋体" w:eastAsia="宋体" w:cs="宋体"/>
          <w:color w:val="auto"/>
          <w:spacing w:val="0"/>
          <w:position w:val="0"/>
          <w:sz w:val="24"/>
          <w:shd w:val="clear" w:fill="auto"/>
        </w:rPr>
        <w:t>。（</w:t>
      </w:r>
      <w:r>
        <w:rPr>
          <w:rFonts w:ascii="Times New Roman" w:hAnsi="Times New Roman" w:eastAsia="Times New Roman" w:cs="Times New Roman"/>
          <w:color w:val="auto"/>
          <w:spacing w:val="0"/>
          <w:position w:val="0"/>
          <w:sz w:val="24"/>
          <w:shd w:val="clear" w:fill="auto"/>
        </w:rPr>
        <w:t>2</w:t>
      </w:r>
      <w:r>
        <w:rPr>
          <w:rFonts w:ascii="宋体" w:hAnsi="宋体" w:eastAsia="宋体" w:cs="宋体"/>
          <w:color w:val="auto"/>
          <w:spacing w:val="0"/>
          <w:position w:val="0"/>
          <w:sz w:val="24"/>
          <w:shd w:val="clear" w:fill="auto"/>
        </w:rPr>
        <w:t>）先玉</w:t>
      </w:r>
      <w:r>
        <w:rPr>
          <w:rFonts w:ascii="Times New Roman" w:hAnsi="Times New Roman" w:eastAsia="Times New Roman" w:cs="Times New Roman"/>
          <w:color w:val="auto"/>
          <w:spacing w:val="0"/>
          <w:position w:val="0"/>
          <w:sz w:val="24"/>
          <w:shd w:val="clear" w:fill="auto"/>
        </w:rPr>
        <w:t>335</w:t>
      </w:r>
      <w:r>
        <w:rPr>
          <w:rFonts w:ascii="宋体" w:hAnsi="宋体" w:eastAsia="宋体" w:cs="宋体"/>
          <w:color w:val="auto"/>
          <w:spacing w:val="0"/>
          <w:position w:val="0"/>
          <w:sz w:val="24"/>
          <w:shd w:val="clear" w:fill="auto"/>
        </w:rPr>
        <w:t>、利禾</w:t>
      </w:r>
      <w:r>
        <w:rPr>
          <w:rFonts w:ascii="Times New Roman" w:hAnsi="Times New Roman" w:eastAsia="Times New Roman" w:cs="Times New Roman"/>
          <w:color w:val="auto"/>
          <w:spacing w:val="0"/>
          <w:position w:val="0"/>
          <w:sz w:val="24"/>
          <w:shd w:val="clear" w:fill="auto"/>
        </w:rPr>
        <w:t>1</w:t>
      </w:r>
      <w:r>
        <w:rPr>
          <w:rFonts w:ascii="宋体" w:hAnsi="宋体" w:eastAsia="宋体" w:cs="宋体"/>
          <w:color w:val="auto"/>
          <w:spacing w:val="0"/>
          <w:position w:val="0"/>
          <w:sz w:val="24"/>
          <w:shd w:val="clear" w:fill="auto"/>
        </w:rPr>
        <w:t>号、京科</w:t>
      </w:r>
      <w:r>
        <w:rPr>
          <w:rFonts w:ascii="Times New Roman" w:hAnsi="Times New Roman" w:eastAsia="Times New Roman" w:cs="Times New Roman"/>
          <w:color w:val="auto"/>
          <w:spacing w:val="0"/>
          <w:position w:val="0"/>
          <w:sz w:val="24"/>
          <w:shd w:val="clear" w:fill="auto"/>
        </w:rPr>
        <w:t>968</w:t>
      </w:r>
      <w:r>
        <w:rPr>
          <w:rFonts w:ascii="宋体" w:hAnsi="宋体" w:eastAsia="宋体" w:cs="宋体"/>
          <w:color w:val="auto"/>
          <w:spacing w:val="0"/>
          <w:position w:val="0"/>
          <w:sz w:val="24"/>
          <w:shd w:val="clear" w:fill="auto"/>
        </w:rPr>
        <w:t>随着收获期的延后，有一段倒伏倒折的快速增长期，之后进入稳定期。（</w:t>
      </w:r>
      <w:r>
        <w:rPr>
          <w:rFonts w:ascii="Times New Roman" w:hAnsi="Times New Roman" w:eastAsia="Times New Roman" w:cs="Times New Roman"/>
          <w:color w:val="auto"/>
          <w:spacing w:val="0"/>
          <w:position w:val="0"/>
          <w:sz w:val="24"/>
          <w:shd w:val="clear" w:fill="auto"/>
        </w:rPr>
        <w:t>3</w:t>
      </w:r>
      <w:r>
        <w:rPr>
          <w:rFonts w:ascii="宋体" w:hAnsi="宋体" w:eastAsia="宋体" w:cs="宋体"/>
          <w:color w:val="auto"/>
          <w:spacing w:val="0"/>
          <w:position w:val="0"/>
          <w:sz w:val="24"/>
          <w:shd w:val="clear" w:fill="auto"/>
        </w:rPr>
        <w:t>）丰垦</w:t>
      </w:r>
      <w:r>
        <w:rPr>
          <w:rFonts w:ascii="Times New Roman" w:hAnsi="Times New Roman" w:eastAsia="Times New Roman" w:cs="Times New Roman"/>
          <w:color w:val="auto"/>
          <w:spacing w:val="0"/>
          <w:position w:val="0"/>
          <w:sz w:val="24"/>
          <w:shd w:val="clear" w:fill="auto"/>
        </w:rPr>
        <w:t>008</w:t>
      </w:r>
      <w:r>
        <w:rPr>
          <w:rFonts w:ascii="宋体" w:hAnsi="宋体" w:eastAsia="宋体" w:cs="宋体"/>
          <w:color w:val="auto"/>
          <w:spacing w:val="0"/>
          <w:position w:val="0"/>
          <w:sz w:val="24"/>
          <w:shd w:val="clear" w:fill="auto"/>
        </w:rPr>
        <w:t>倒伏倒折一直处于快速增长期。由此得出品种的抗倒伏倒折性，即要在生育期间选择、更要在成熟一段时间后选择抗倒抗折性强（成熟后站杆性强）的品种。</w:t>
      </w:r>
    </w:p>
    <w:p>
      <w:pPr>
        <w:spacing w:before="0" w:after="80" w:line="360" w:lineRule="auto"/>
        <w:ind w:left="0" w:right="0" w:firstLine="480"/>
        <w:jc w:val="both"/>
        <w:rPr>
          <w:rFonts w:ascii="Calibri" w:hAnsi="Calibri" w:eastAsia="Calibri" w:cs="Calibri"/>
          <w:color w:val="auto"/>
          <w:spacing w:val="0"/>
          <w:position w:val="0"/>
          <w:sz w:val="24"/>
          <w:shd w:val="clear" w:fill="auto"/>
        </w:rPr>
      </w:pPr>
      <w:r>
        <w:rPr>
          <w:color w:val="auto"/>
        </w:rPr>
        <w:object>
          <v:shape id="_x0000_i1025" o:spt="75" type="#_x0000_t75" style="height:162.75pt;width:277.9pt;" o:ole="t" filled="f" o:preferrelative="t" coordsize="21600,21600">
            <v:path/>
            <v:fill on="f" focussize="0,0"/>
            <v:stroke/>
            <v:imagedata r:id="rId5" o:title=""/>
            <o:lock v:ext="edit" aspectratio="t"/>
            <w10:wrap type="none"/>
            <w10:anchorlock/>
          </v:shape>
          <o:OLEObject Type="Embed" ProgID="StaticMetafile" ShapeID="_x0000_i1025" DrawAspect="Content" ObjectID="_1468075725" r:id="rId4">
            <o:LockedField>false</o:LockedField>
          </o:OLEObject>
        </w:object>
      </w:r>
    </w:p>
    <w:p>
      <w:pPr>
        <w:spacing w:before="0" w:after="80" w:line="360" w:lineRule="auto"/>
        <w:ind w:left="0" w:right="0" w:firstLine="480"/>
        <w:jc w:val="both"/>
        <w:rPr>
          <w:rFonts w:ascii="Calibri" w:hAnsi="Calibri" w:eastAsia="Calibri" w:cs="Calibri"/>
          <w:color w:val="auto"/>
          <w:spacing w:val="0"/>
          <w:position w:val="0"/>
          <w:sz w:val="24"/>
          <w:shd w:val="clear" w:fill="auto"/>
        </w:rPr>
      </w:pPr>
    </w:p>
    <w:p>
      <w:pPr>
        <w:spacing w:before="0" w:after="80" w:line="360" w:lineRule="auto"/>
        <w:ind w:left="0" w:right="0" w:firstLine="480"/>
        <w:jc w:val="both"/>
        <w:rPr>
          <w:rFonts w:ascii="Calibri" w:hAnsi="Calibri" w:eastAsia="Calibri" w:cs="Calibri"/>
          <w:color w:val="auto"/>
          <w:spacing w:val="0"/>
          <w:position w:val="0"/>
          <w:sz w:val="24"/>
          <w:shd w:val="clear" w:fill="auto"/>
        </w:rPr>
      </w:pPr>
    </w:p>
    <w:p>
      <w:pPr>
        <w:spacing w:before="0" w:after="80" w:line="360" w:lineRule="auto"/>
        <w:ind w:left="0" w:right="0" w:firstLine="480"/>
        <w:jc w:val="both"/>
        <w:rPr>
          <w:rFonts w:ascii="Calibri" w:hAnsi="Calibri" w:eastAsia="Calibri" w:cs="Calibri"/>
          <w:color w:val="auto"/>
          <w:spacing w:val="0"/>
          <w:position w:val="0"/>
          <w:sz w:val="24"/>
          <w:shd w:val="clear" w:fill="auto"/>
        </w:rPr>
      </w:pPr>
    </w:p>
    <w:p>
      <w:pPr>
        <w:spacing w:before="0" w:after="80" w:line="360" w:lineRule="auto"/>
        <w:ind w:left="0" w:right="0" w:firstLine="480"/>
        <w:jc w:val="both"/>
        <w:rPr>
          <w:rFonts w:ascii="Calibri" w:hAnsi="Calibri" w:eastAsia="Calibri" w:cs="Calibri"/>
          <w:color w:val="auto"/>
          <w:spacing w:val="0"/>
          <w:position w:val="0"/>
          <w:sz w:val="24"/>
          <w:shd w:val="clear" w:fill="auto"/>
        </w:rPr>
      </w:pPr>
    </w:p>
    <w:p>
      <w:pPr>
        <w:spacing w:before="0" w:after="80" w:line="360" w:lineRule="auto"/>
        <w:ind w:left="0" w:right="0" w:firstLine="480"/>
        <w:jc w:val="both"/>
        <w:rPr>
          <w:rFonts w:ascii="Calibri" w:hAnsi="Calibri" w:eastAsia="Calibri" w:cs="Calibri"/>
          <w:color w:val="auto"/>
          <w:spacing w:val="0"/>
          <w:position w:val="0"/>
          <w:sz w:val="24"/>
          <w:shd w:val="clear" w:fill="auto"/>
        </w:rPr>
      </w:pPr>
    </w:p>
    <w:p>
      <w:pPr>
        <w:spacing w:before="0" w:after="80" w:line="240" w:lineRule="auto"/>
        <w:ind w:left="0" w:right="0" w:firstLine="0"/>
        <w:jc w:val="both"/>
        <w:rPr>
          <w:rFonts w:ascii="Calibri" w:hAnsi="Calibri" w:eastAsia="Calibri" w:cs="Calibri"/>
          <w:color w:val="auto"/>
          <w:spacing w:val="0"/>
          <w:position w:val="0"/>
          <w:sz w:val="24"/>
          <w:shd w:val="clear" w:fill="auto"/>
        </w:rPr>
      </w:pPr>
    </w:p>
    <w:p>
      <w:pPr>
        <w:widowControl w:val="0"/>
        <w:spacing w:before="0" w:after="0" w:line="360" w:lineRule="auto"/>
        <w:ind w:left="0" w:right="0" w:firstLine="1988"/>
        <w:jc w:val="left"/>
        <w:rPr>
          <w:rFonts w:ascii="宋体" w:hAnsi="宋体" w:eastAsia="宋体" w:cs="宋体"/>
          <w:b/>
          <w:color w:val="auto"/>
          <w:spacing w:val="0"/>
          <w:position w:val="0"/>
          <w:sz w:val="18"/>
          <w:shd w:val="clear" w:fill="auto"/>
        </w:rPr>
      </w:pPr>
      <w:r>
        <w:rPr>
          <w:rFonts w:ascii="宋体" w:hAnsi="宋体" w:eastAsia="宋体" w:cs="宋体"/>
          <w:b/>
          <w:color w:val="auto"/>
          <w:spacing w:val="0"/>
          <w:position w:val="0"/>
          <w:sz w:val="18"/>
          <w:shd w:val="clear" w:fill="auto"/>
        </w:rPr>
        <w:t>图1 不同收获期倒伏倒折率的变化</w:t>
      </w:r>
    </w:p>
    <w:p>
      <w:pPr>
        <w:widowControl w:val="0"/>
        <w:spacing w:before="0" w:after="0" w:line="360" w:lineRule="auto"/>
        <w:ind w:left="0" w:right="0" w:firstLine="1980"/>
        <w:jc w:val="left"/>
        <w:rPr>
          <w:rFonts w:ascii="宋体" w:hAnsi="宋体" w:eastAsia="宋体" w:cs="宋体"/>
          <w:color w:val="auto"/>
          <w:spacing w:val="0"/>
          <w:position w:val="0"/>
          <w:sz w:val="18"/>
          <w:shd w:val="clear" w:fill="auto"/>
        </w:rPr>
      </w:pPr>
    </w:p>
    <w:p>
      <w:pPr>
        <w:spacing w:before="0" w:after="80" w:line="360" w:lineRule="auto"/>
        <w:ind w:left="0" w:right="0" w:firstLine="480"/>
        <w:jc w:val="both"/>
        <w:rPr>
          <w:rFonts w:ascii="Times New Roman" w:hAnsi="Times New Roman" w:eastAsia="Times New Roman" w:cs="Times New Roman"/>
          <w:color w:val="auto"/>
          <w:spacing w:val="0"/>
          <w:position w:val="0"/>
          <w:sz w:val="24"/>
          <w:shd w:val="clear" w:fill="auto"/>
        </w:rPr>
      </w:pPr>
      <w:r>
        <w:rPr>
          <w:rFonts w:ascii="宋体" w:hAnsi="宋体" w:eastAsia="宋体" w:cs="宋体"/>
          <w:color w:val="auto"/>
          <w:spacing w:val="0"/>
          <w:position w:val="0"/>
          <w:sz w:val="24"/>
          <w:shd w:val="clear" w:fill="auto"/>
        </w:rPr>
        <w:t>倒伏倒折是影响机械收获的主要因素，是评价机收品种的重要指标。</w:t>
      </w:r>
      <w:r>
        <w:rPr>
          <w:rFonts w:ascii="宋体" w:hAnsi="宋体" w:eastAsia="宋体" w:cs="宋体"/>
          <w:color w:val="auto"/>
          <w:spacing w:val="0"/>
          <w:position w:val="0"/>
          <w:sz w:val="21"/>
          <w:shd w:val="clear" w:fill="auto"/>
        </w:rPr>
        <w:t>生育期</w:t>
      </w:r>
      <w:r>
        <w:rPr>
          <w:rFonts w:ascii="宋体" w:hAnsi="宋体" w:eastAsia="宋体" w:cs="宋体"/>
          <w:color w:val="auto"/>
          <w:spacing w:val="0"/>
          <w:position w:val="0"/>
          <w:sz w:val="24"/>
          <w:shd w:val="clear" w:fill="auto"/>
        </w:rPr>
        <w:t>间不同时期倒伏倒折影响玉米的生长发育，降低千粒重、穗粒数，进而减产。成熟前与熟后站杆阶段的倒伏倒折是机收落穗的主要原因，经李少昆团队研究证明落穗占机收产量损失的</w:t>
      </w:r>
      <w:r>
        <w:rPr>
          <w:rFonts w:ascii="Times New Roman" w:hAnsi="Times New Roman" w:eastAsia="Times New Roman" w:cs="Times New Roman"/>
          <w:color w:val="auto"/>
          <w:spacing w:val="0"/>
          <w:position w:val="0"/>
          <w:sz w:val="24"/>
          <w:shd w:val="clear" w:fill="auto"/>
        </w:rPr>
        <w:t>70%</w:t>
      </w:r>
      <w:r>
        <w:rPr>
          <w:rFonts w:ascii="宋体" w:hAnsi="宋体" w:eastAsia="宋体" w:cs="宋体"/>
          <w:color w:val="auto"/>
          <w:spacing w:val="0"/>
          <w:position w:val="0"/>
          <w:sz w:val="24"/>
          <w:shd w:val="clear" w:fill="auto"/>
        </w:rPr>
        <w:t>左右。</w:t>
      </w:r>
    </w:p>
    <w:p>
      <w:pPr>
        <w:spacing w:before="0" w:after="80" w:line="360" w:lineRule="auto"/>
        <w:ind w:left="0" w:right="0" w:firstLine="480"/>
        <w:jc w:val="both"/>
        <w:rPr>
          <w:rFonts w:ascii="Times New Roman" w:hAnsi="Times New Roman" w:eastAsia="Times New Roman" w:cs="Times New Roman"/>
          <w:color w:val="auto"/>
          <w:spacing w:val="0"/>
          <w:position w:val="0"/>
          <w:sz w:val="24"/>
          <w:shd w:val="clear" w:fill="auto"/>
        </w:rPr>
      </w:pPr>
      <w:r>
        <w:rPr>
          <w:rFonts w:ascii="宋体" w:hAnsi="宋体" w:eastAsia="宋体" w:cs="宋体"/>
          <w:color w:val="auto"/>
          <w:spacing w:val="0"/>
          <w:position w:val="0"/>
          <w:sz w:val="24"/>
          <w:shd w:val="clear" w:fill="auto"/>
        </w:rPr>
        <w:t>（</w:t>
      </w:r>
      <w:r>
        <w:rPr>
          <w:rFonts w:ascii="Times New Roman" w:hAnsi="Times New Roman" w:eastAsia="Times New Roman" w:cs="Times New Roman"/>
          <w:color w:val="auto"/>
          <w:spacing w:val="0"/>
          <w:position w:val="0"/>
          <w:sz w:val="24"/>
          <w:shd w:val="clear" w:fill="auto"/>
        </w:rPr>
        <w:t>2</w:t>
      </w:r>
      <w:r>
        <w:rPr>
          <w:rFonts w:ascii="宋体" w:hAnsi="宋体" w:eastAsia="宋体" w:cs="宋体"/>
          <w:color w:val="auto"/>
          <w:spacing w:val="0"/>
          <w:position w:val="0"/>
          <w:sz w:val="24"/>
          <w:shd w:val="clear" w:fill="auto"/>
        </w:rPr>
        <w:t>）机收品种耐密性</w:t>
      </w:r>
    </w:p>
    <w:p>
      <w:pPr>
        <w:spacing w:before="0" w:after="80" w:line="360" w:lineRule="auto"/>
        <w:ind w:left="0" w:right="0" w:firstLine="480"/>
        <w:jc w:val="both"/>
        <w:rPr>
          <w:rFonts w:ascii="Times New Roman" w:hAnsi="Times New Roman" w:eastAsia="Times New Roman" w:cs="Times New Roman"/>
          <w:color w:val="auto"/>
          <w:spacing w:val="0"/>
          <w:position w:val="0"/>
          <w:sz w:val="24"/>
          <w:shd w:val="clear" w:fill="auto"/>
        </w:rPr>
      </w:pPr>
      <w:r>
        <w:rPr>
          <w:rFonts w:ascii="宋体" w:hAnsi="宋体" w:eastAsia="宋体" w:cs="宋体"/>
          <w:color w:val="auto"/>
          <w:spacing w:val="0"/>
          <w:position w:val="0"/>
          <w:sz w:val="24"/>
          <w:shd w:val="clear" w:fill="auto"/>
        </w:rPr>
        <w:t>机收籽粒通过缩短生育期、脱水快的机收品种降低收获籽粒含水量适应机收粒，通过密植增穗增产，全成本核算，实现高产高效协同提高。由</w:t>
      </w:r>
      <w:r>
        <w:rPr>
          <w:rFonts w:ascii="Times New Roman" w:hAnsi="Times New Roman" w:eastAsia="Times New Roman" w:cs="Times New Roman"/>
          <w:color w:val="auto"/>
          <w:spacing w:val="0"/>
          <w:position w:val="0"/>
          <w:sz w:val="24"/>
          <w:shd w:val="clear" w:fill="auto"/>
        </w:rPr>
        <w:t>2018</w:t>
      </w:r>
      <w:r>
        <w:rPr>
          <w:rFonts w:ascii="宋体" w:hAnsi="宋体" w:eastAsia="宋体" w:cs="宋体"/>
          <w:color w:val="auto"/>
          <w:spacing w:val="0"/>
          <w:position w:val="0"/>
          <w:sz w:val="24"/>
          <w:shd w:val="clear" w:fill="auto"/>
        </w:rPr>
        <w:t>年各生态区鉴选的不同宜机收品种密度梯度的试验结果可见（表</w:t>
      </w:r>
      <w:r>
        <w:rPr>
          <w:rFonts w:ascii="Times New Roman" w:hAnsi="Times New Roman" w:eastAsia="Times New Roman" w:cs="Times New Roman"/>
          <w:color w:val="auto"/>
          <w:spacing w:val="0"/>
          <w:position w:val="0"/>
          <w:sz w:val="24"/>
          <w:shd w:val="clear" w:fill="auto"/>
        </w:rPr>
        <w:t>1</w:t>
      </w:r>
      <w:r>
        <w:rPr>
          <w:rFonts w:ascii="宋体" w:hAnsi="宋体" w:eastAsia="宋体" w:cs="宋体"/>
          <w:color w:val="auto"/>
          <w:spacing w:val="0"/>
          <w:position w:val="0"/>
          <w:sz w:val="24"/>
          <w:shd w:val="clear" w:fill="auto"/>
        </w:rPr>
        <w:t>），通过更换品种增加种植密度到</w:t>
      </w:r>
      <w:r>
        <w:rPr>
          <w:rFonts w:ascii="Times New Roman" w:hAnsi="Times New Roman" w:eastAsia="Times New Roman" w:cs="Times New Roman"/>
          <w:color w:val="auto"/>
          <w:spacing w:val="0"/>
          <w:position w:val="0"/>
          <w:sz w:val="24"/>
          <w:shd w:val="clear" w:fill="auto"/>
        </w:rPr>
        <w:t>5000</w:t>
      </w:r>
      <w:r>
        <w:rPr>
          <w:rFonts w:ascii="宋体" w:hAnsi="宋体" w:eastAsia="宋体" w:cs="宋体"/>
          <w:color w:val="auto"/>
          <w:spacing w:val="0"/>
          <w:position w:val="0"/>
          <w:sz w:val="24"/>
          <w:shd w:val="clear" w:fill="auto"/>
        </w:rPr>
        <w:t>株</w:t>
      </w:r>
      <w:r>
        <w:rPr>
          <w:rFonts w:ascii="Times New Roman" w:hAnsi="Times New Roman" w:eastAsia="Times New Roman" w:cs="Times New Roman"/>
          <w:color w:val="auto"/>
          <w:spacing w:val="0"/>
          <w:position w:val="0"/>
          <w:sz w:val="24"/>
          <w:shd w:val="clear" w:fill="auto"/>
        </w:rPr>
        <w:t>/</w:t>
      </w:r>
      <w:r>
        <w:rPr>
          <w:rFonts w:ascii="宋体" w:hAnsi="宋体" w:eastAsia="宋体" w:cs="宋体"/>
          <w:color w:val="auto"/>
          <w:spacing w:val="0"/>
          <w:position w:val="0"/>
          <w:sz w:val="24"/>
          <w:shd w:val="clear" w:fill="auto"/>
        </w:rPr>
        <w:t>亩</w:t>
      </w:r>
      <w:r>
        <w:rPr>
          <w:rFonts w:ascii="Times New Roman" w:hAnsi="Times New Roman" w:eastAsia="Times New Roman" w:cs="Times New Roman"/>
          <w:color w:val="auto"/>
          <w:spacing w:val="0"/>
          <w:position w:val="0"/>
          <w:sz w:val="24"/>
          <w:shd w:val="clear" w:fill="auto"/>
        </w:rPr>
        <w:t>~7000</w:t>
      </w:r>
      <w:r>
        <w:rPr>
          <w:rFonts w:ascii="宋体" w:hAnsi="宋体" w:eastAsia="宋体" w:cs="宋体"/>
          <w:color w:val="auto"/>
          <w:spacing w:val="0"/>
          <w:position w:val="0"/>
          <w:sz w:val="24"/>
          <w:shd w:val="clear" w:fill="auto"/>
        </w:rPr>
        <w:t>株</w:t>
      </w:r>
      <w:r>
        <w:rPr>
          <w:rFonts w:ascii="Times New Roman" w:hAnsi="Times New Roman" w:eastAsia="Times New Roman" w:cs="Times New Roman"/>
          <w:color w:val="auto"/>
          <w:spacing w:val="0"/>
          <w:position w:val="0"/>
          <w:sz w:val="24"/>
          <w:shd w:val="clear" w:fill="auto"/>
        </w:rPr>
        <w:t>/</w:t>
      </w:r>
      <w:r>
        <w:rPr>
          <w:rFonts w:ascii="宋体" w:hAnsi="宋体" w:eastAsia="宋体" w:cs="宋体"/>
          <w:color w:val="auto"/>
          <w:spacing w:val="0"/>
          <w:position w:val="0"/>
          <w:sz w:val="24"/>
          <w:shd w:val="clear" w:fill="auto"/>
        </w:rPr>
        <w:t>亩，产量可比当地主推品种增产</w:t>
      </w:r>
      <w:r>
        <w:rPr>
          <w:rFonts w:ascii="Times New Roman" w:hAnsi="Times New Roman" w:eastAsia="Times New Roman" w:cs="Times New Roman"/>
          <w:color w:val="auto"/>
          <w:spacing w:val="0"/>
          <w:position w:val="0"/>
          <w:sz w:val="24"/>
          <w:shd w:val="clear" w:fill="auto"/>
        </w:rPr>
        <w:t>8.9%~32.8%</w:t>
      </w:r>
      <w:r>
        <w:rPr>
          <w:rFonts w:ascii="宋体" w:hAnsi="宋体" w:eastAsia="宋体" w:cs="宋体"/>
          <w:color w:val="auto"/>
          <w:spacing w:val="0"/>
          <w:position w:val="0"/>
          <w:sz w:val="24"/>
          <w:shd w:val="clear" w:fill="auto"/>
        </w:rPr>
        <w:t>，各生态区机收品种最佳的种植密度</w:t>
      </w:r>
      <w:r>
        <w:rPr>
          <w:rFonts w:ascii="Times New Roman" w:hAnsi="Times New Roman" w:eastAsia="Times New Roman" w:cs="Times New Roman"/>
          <w:color w:val="auto"/>
          <w:spacing w:val="0"/>
          <w:position w:val="0"/>
          <w:sz w:val="24"/>
          <w:shd w:val="clear" w:fill="auto"/>
        </w:rPr>
        <w:t>6000</w:t>
      </w:r>
      <w:r>
        <w:rPr>
          <w:rFonts w:ascii="宋体" w:hAnsi="宋体" w:eastAsia="宋体" w:cs="宋体"/>
          <w:color w:val="auto"/>
          <w:spacing w:val="0"/>
          <w:position w:val="0"/>
          <w:sz w:val="24"/>
          <w:shd w:val="clear" w:fill="auto"/>
        </w:rPr>
        <w:t>株</w:t>
      </w:r>
      <w:r>
        <w:rPr>
          <w:rFonts w:ascii="Times New Roman" w:hAnsi="Times New Roman" w:eastAsia="Times New Roman" w:cs="Times New Roman"/>
          <w:color w:val="auto"/>
          <w:spacing w:val="0"/>
          <w:position w:val="0"/>
          <w:sz w:val="24"/>
          <w:shd w:val="clear" w:fill="auto"/>
        </w:rPr>
        <w:t>/</w:t>
      </w:r>
      <w:r>
        <w:rPr>
          <w:rFonts w:ascii="宋体" w:hAnsi="宋体" w:eastAsia="宋体" w:cs="宋体"/>
          <w:color w:val="auto"/>
          <w:spacing w:val="0"/>
          <w:position w:val="0"/>
          <w:sz w:val="24"/>
          <w:shd w:val="clear" w:fill="auto"/>
        </w:rPr>
        <w:t>亩左右（</w:t>
      </w:r>
      <w:r>
        <w:rPr>
          <w:rFonts w:ascii="Times New Roman" w:hAnsi="Times New Roman" w:eastAsia="Times New Roman" w:cs="Times New Roman"/>
          <w:color w:val="auto"/>
          <w:spacing w:val="0"/>
          <w:position w:val="0"/>
          <w:sz w:val="24"/>
          <w:shd w:val="clear" w:fill="auto"/>
        </w:rPr>
        <w:t>5000</w:t>
      </w:r>
      <w:r>
        <w:rPr>
          <w:rFonts w:ascii="宋体" w:hAnsi="宋体" w:eastAsia="宋体" w:cs="宋体"/>
          <w:color w:val="auto"/>
          <w:spacing w:val="0"/>
          <w:position w:val="0"/>
          <w:sz w:val="24"/>
          <w:shd w:val="clear" w:fill="auto"/>
        </w:rPr>
        <w:t>株</w:t>
      </w:r>
      <w:r>
        <w:rPr>
          <w:rFonts w:ascii="Times New Roman" w:hAnsi="Times New Roman" w:eastAsia="Times New Roman" w:cs="Times New Roman"/>
          <w:color w:val="auto"/>
          <w:spacing w:val="0"/>
          <w:position w:val="0"/>
          <w:sz w:val="24"/>
          <w:shd w:val="clear" w:fill="auto"/>
        </w:rPr>
        <w:t>/</w:t>
      </w:r>
      <w:r>
        <w:rPr>
          <w:rFonts w:ascii="宋体" w:hAnsi="宋体" w:eastAsia="宋体" w:cs="宋体"/>
          <w:color w:val="auto"/>
          <w:spacing w:val="0"/>
          <w:position w:val="0"/>
          <w:sz w:val="24"/>
          <w:shd w:val="clear" w:fill="auto"/>
        </w:rPr>
        <w:t>亩</w:t>
      </w:r>
      <w:r>
        <w:rPr>
          <w:rFonts w:ascii="Times New Roman" w:hAnsi="Times New Roman" w:eastAsia="Times New Roman" w:cs="Times New Roman"/>
          <w:color w:val="auto"/>
          <w:spacing w:val="0"/>
          <w:position w:val="0"/>
          <w:sz w:val="24"/>
          <w:shd w:val="clear" w:fill="auto"/>
        </w:rPr>
        <w:t>~7000</w:t>
      </w:r>
      <w:r>
        <w:rPr>
          <w:rFonts w:ascii="宋体" w:hAnsi="宋体" w:eastAsia="宋体" w:cs="宋体"/>
          <w:color w:val="auto"/>
          <w:spacing w:val="0"/>
          <w:position w:val="0"/>
          <w:sz w:val="24"/>
          <w:shd w:val="clear" w:fill="auto"/>
        </w:rPr>
        <w:t>株</w:t>
      </w:r>
      <w:r>
        <w:rPr>
          <w:rFonts w:ascii="Times New Roman" w:hAnsi="Times New Roman" w:eastAsia="Times New Roman" w:cs="Times New Roman"/>
          <w:color w:val="auto"/>
          <w:spacing w:val="0"/>
          <w:position w:val="0"/>
          <w:sz w:val="24"/>
          <w:shd w:val="clear" w:fill="auto"/>
        </w:rPr>
        <w:t>/</w:t>
      </w:r>
      <w:r>
        <w:rPr>
          <w:rFonts w:ascii="宋体" w:hAnsi="宋体" w:eastAsia="宋体" w:cs="宋体"/>
          <w:color w:val="auto"/>
          <w:spacing w:val="0"/>
          <w:position w:val="0"/>
          <w:sz w:val="24"/>
          <w:shd w:val="clear" w:fill="auto"/>
        </w:rPr>
        <w:t>亩），所以选择宜机收品种和增加密度成为实现玉米机械直接收粒的重要技术途径。</w:t>
      </w:r>
    </w:p>
    <w:p>
      <w:pPr>
        <w:spacing w:before="0" w:after="80" w:line="360" w:lineRule="auto"/>
        <w:ind w:left="0" w:right="0" w:firstLine="0"/>
        <w:jc w:val="both"/>
        <w:rPr>
          <w:rFonts w:ascii="Times New Roman" w:hAnsi="Times New Roman" w:eastAsia="Times New Roman" w:cs="Times New Roman"/>
          <w:color w:val="auto"/>
          <w:spacing w:val="0"/>
          <w:position w:val="0"/>
          <w:sz w:val="24"/>
          <w:shd w:val="clear" w:fill="auto"/>
        </w:rPr>
      </w:pPr>
    </w:p>
    <w:p>
      <w:pPr>
        <w:spacing w:before="0" w:after="80" w:line="240" w:lineRule="auto"/>
        <w:ind w:left="0" w:right="0" w:firstLine="181"/>
        <w:jc w:val="center"/>
        <w:rPr>
          <w:rFonts w:ascii="Calibri" w:hAnsi="Calibri" w:eastAsia="Calibri" w:cs="Calibri"/>
          <w:b/>
          <w:color w:val="auto"/>
          <w:spacing w:val="0"/>
          <w:position w:val="0"/>
          <w:sz w:val="18"/>
          <w:shd w:val="clear" w:fill="auto"/>
        </w:rPr>
      </w:pPr>
      <w:r>
        <w:rPr>
          <w:rFonts w:ascii="宋体" w:hAnsi="宋体" w:eastAsia="宋体" w:cs="宋体"/>
          <w:b/>
          <w:color w:val="auto"/>
          <w:spacing w:val="0"/>
          <w:position w:val="0"/>
          <w:sz w:val="18"/>
          <w:shd w:val="clear" w:fill="auto"/>
        </w:rPr>
        <w:t>表</w:t>
      </w:r>
      <w:r>
        <w:rPr>
          <w:rFonts w:ascii="Calibri" w:hAnsi="Calibri" w:eastAsia="Calibri" w:cs="Calibri"/>
          <w:b/>
          <w:color w:val="auto"/>
          <w:spacing w:val="0"/>
          <w:position w:val="0"/>
          <w:sz w:val="18"/>
          <w:shd w:val="clear" w:fill="auto"/>
        </w:rPr>
        <w:t>1  2018</w:t>
      </w:r>
      <w:r>
        <w:rPr>
          <w:rFonts w:ascii="宋体" w:hAnsi="宋体" w:eastAsia="宋体" w:cs="宋体"/>
          <w:b/>
          <w:color w:val="auto"/>
          <w:spacing w:val="0"/>
          <w:position w:val="0"/>
          <w:sz w:val="18"/>
          <w:shd w:val="clear" w:fill="auto"/>
        </w:rPr>
        <w:t>年不同生态区宜机收品种适宜种植密度结果汇总表</w:t>
      </w:r>
    </w:p>
    <w:tbl>
      <w:tblPr>
        <w:tblStyle w:val="3"/>
        <w:tblW w:w="13834" w:type="dxa"/>
        <w:tblInd w:w="0" w:type="dxa"/>
        <w:tblLayout w:type="fixed"/>
        <w:tblCellMar>
          <w:top w:w="0" w:type="dxa"/>
          <w:left w:w="108" w:type="dxa"/>
          <w:bottom w:w="0" w:type="dxa"/>
          <w:right w:w="108" w:type="dxa"/>
        </w:tblCellMar>
      </w:tblPr>
      <w:tblGrid>
        <w:gridCol w:w="1395"/>
        <w:gridCol w:w="625"/>
        <w:gridCol w:w="975"/>
        <w:gridCol w:w="1155"/>
        <w:gridCol w:w="915"/>
        <w:gridCol w:w="1215"/>
        <w:gridCol w:w="945"/>
        <w:gridCol w:w="705"/>
        <w:gridCol w:w="669"/>
        <w:gridCol w:w="750"/>
        <w:gridCol w:w="735"/>
        <w:gridCol w:w="720"/>
        <w:gridCol w:w="660"/>
        <w:gridCol w:w="630"/>
        <w:gridCol w:w="885"/>
        <w:gridCol w:w="855"/>
      </w:tblGrid>
      <w:tr>
        <w:tblPrEx>
          <w:tblLayout w:type="fixed"/>
          <w:tblCellMar>
            <w:top w:w="0" w:type="dxa"/>
            <w:left w:w="108" w:type="dxa"/>
            <w:bottom w:w="0" w:type="dxa"/>
            <w:right w:w="108" w:type="dxa"/>
          </w:tblCellMar>
        </w:tblPrEx>
        <w:trPr>
          <w:trHeight w:val="0" w:hRule="atLeast"/>
        </w:trPr>
        <w:tc>
          <w:tcPr>
            <w:tcW w:w="1395" w:type="dxa"/>
            <w:vMerge w:val="restart"/>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1"/>
                <w:shd w:val="clear" w:fill="auto"/>
              </w:rPr>
              <w:t>区域</w:t>
            </w:r>
          </w:p>
        </w:tc>
        <w:tc>
          <w:tcPr>
            <w:tcW w:w="2755" w:type="dxa"/>
            <w:gridSpan w:val="3"/>
            <w:tcBorders>
              <w:top w:val="single" w:color="000000" w:sz="4" w:space="0"/>
              <w:left w:val="single" w:color="000000" w:sz="4"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1"/>
                <w:shd w:val="clear" w:fill="auto"/>
              </w:rPr>
              <w:t>设置品种</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宋体" w:hAnsi="宋体" w:eastAsia="宋体" w:cs="宋体"/>
                <w:b/>
                <w:color w:val="auto"/>
                <w:spacing w:val="0"/>
                <w:position w:val="0"/>
                <w:sz w:val="21"/>
                <w:shd w:val="clear" w:fill="auto"/>
              </w:rPr>
            </w:pPr>
            <w:r>
              <w:rPr>
                <w:rFonts w:ascii="宋体" w:hAnsi="宋体" w:eastAsia="宋体" w:cs="宋体"/>
                <w:b/>
                <w:color w:val="auto"/>
                <w:spacing w:val="0"/>
                <w:position w:val="0"/>
                <w:sz w:val="21"/>
                <w:shd w:val="clear" w:fill="auto"/>
              </w:rPr>
              <w:t>设置密度</w:t>
            </w:r>
          </w:p>
          <w:p>
            <w:pPr>
              <w:widowControl w:val="0"/>
              <w:spacing w:before="0" w:after="80" w:line="240" w:lineRule="auto"/>
              <w:ind w:left="-147" w:right="0" w:firstLine="0"/>
              <w:jc w:val="center"/>
              <w:rPr>
                <w:color w:val="auto"/>
                <w:spacing w:val="0"/>
                <w:position w:val="0"/>
                <w:shd w:val="clear" w:fill="auto"/>
              </w:rPr>
            </w:pPr>
            <w:r>
              <w:rPr>
                <w:rFonts w:ascii="宋体" w:hAnsi="宋体" w:eastAsia="宋体" w:cs="宋体"/>
                <w:color w:val="auto"/>
                <w:spacing w:val="0"/>
                <w:position w:val="0"/>
                <w:sz w:val="21"/>
                <w:shd w:val="clear" w:fill="auto"/>
              </w:rPr>
              <w:t>（株</w:t>
            </w:r>
            <w:r>
              <w:rPr>
                <w:rFonts w:ascii="Times New Roman" w:hAnsi="Times New Roman" w:eastAsia="Times New Roman" w:cs="Times New Roman"/>
                <w:color w:val="auto"/>
                <w:spacing w:val="0"/>
                <w:position w:val="0"/>
                <w:sz w:val="21"/>
                <w:shd w:val="clear" w:fill="auto"/>
              </w:rPr>
              <w:t>/</w:t>
            </w:r>
            <w:r>
              <w:rPr>
                <w:rFonts w:ascii="宋体" w:hAnsi="宋体" w:eastAsia="宋体" w:cs="宋体"/>
                <w:color w:val="auto"/>
                <w:spacing w:val="0"/>
                <w:position w:val="0"/>
                <w:sz w:val="21"/>
                <w:shd w:val="clear" w:fill="auto"/>
              </w:rPr>
              <w:t>亩）</w:t>
            </w:r>
          </w:p>
        </w:tc>
        <w:tc>
          <w:tcPr>
            <w:tcW w:w="1215"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1"/>
                <w:shd w:val="clear" w:fill="auto"/>
              </w:rPr>
              <w:t>最佳密度</w:t>
            </w:r>
          </w:p>
        </w:tc>
        <w:tc>
          <w:tcPr>
            <w:tcW w:w="3069" w:type="dxa"/>
            <w:gridSpan w:val="4"/>
            <w:tcBorders>
              <w:top w:val="single" w:color="000000" w:sz="4" w:space="0"/>
              <w:left w:val="single" w:color="000000" w:sz="0" w:space="0"/>
              <w:bottom w:val="single" w:color="000000" w:sz="4" w:space="0"/>
              <w:right w:val="single" w:color="000000" w:sz="4"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1"/>
                <w:shd w:val="clear" w:fill="auto"/>
              </w:rPr>
              <w:t>最佳品种密度互作</w:t>
            </w:r>
          </w:p>
        </w:tc>
        <w:tc>
          <w:tcPr>
            <w:tcW w:w="1455" w:type="dxa"/>
            <w:gridSpan w:val="2"/>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1"/>
                <w:shd w:val="clear" w:fill="auto"/>
              </w:rPr>
              <w:t>当地主推品种</w:t>
            </w:r>
          </w:p>
        </w:tc>
        <w:tc>
          <w:tcPr>
            <w:tcW w:w="1290" w:type="dxa"/>
            <w:gridSpan w:val="2"/>
            <w:tcBorders>
              <w:top w:val="single" w:color="000000" w:sz="4" w:space="0"/>
              <w:left w:val="single" w:color="000000" w:sz="0" w:space="0"/>
              <w:bottom w:val="single" w:color="000000" w:sz="4" w:space="0"/>
              <w:right w:val="single" w:color="000000" w:sz="4"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宋体" w:hAnsi="宋体" w:eastAsia="宋体" w:cs="宋体"/>
                <w:b/>
                <w:color w:val="auto"/>
                <w:spacing w:val="0"/>
                <w:position w:val="0"/>
                <w:sz w:val="21"/>
                <w:shd w:val="clear" w:fill="auto"/>
              </w:rPr>
              <w:t>郑单</w:t>
            </w:r>
            <w:r>
              <w:rPr>
                <w:rFonts w:ascii="Times New Roman" w:hAnsi="Times New Roman" w:eastAsia="Times New Roman" w:cs="Times New Roman"/>
                <w:b/>
                <w:color w:val="auto"/>
                <w:spacing w:val="0"/>
                <w:position w:val="0"/>
                <w:sz w:val="21"/>
                <w:shd w:val="clear" w:fill="auto"/>
              </w:rPr>
              <w:t>958</w:t>
            </w:r>
          </w:p>
        </w:tc>
        <w:tc>
          <w:tcPr>
            <w:tcW w:w="885" w:type="dxa"/>
            <w:vMerge w:val="restart"/>
            <w:tcBorders>
              <w:top w:val="single" w:color="000000" w:sz="4" w:space="0"/>
              <w:left w:val="single" w:color="000000" w:sz="4"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宋体" w:hAnsi="宋体" w:eastAsia="宋体" w:cs="宋体"/>
                <w:b/>
                <w:color w:val="auto"/>
                <w:spacing w:val="0"/>
                <w:position w:val="0"/>
                <w:sz w:val="21"/>
                <w:shd w:val="clear" w:fill="auto"/>
              </w:rPr>
              <w:t>产量超当地</w:t>
            </w:r>
            <w:r>
              <w:rPr>
                <w:rFonts w:ascii="Times New Roman" w:hAnsi="Times New Roman" w:eastAsia="Times New Roman" w:cs="Times New Roman"/>
                <w:b/>
                <w:color w:val="auto"/>
                <w:spacing w:val="0"/>
                <w:position w:val="0"/>
                <w:sz w:val="21"/>
                <w:shd w:val="clear" w:fill="auto"/>
              </w:rPr>
              <w:t>CK</w:t>
            </w:r>
            <w:r>
              <w:rPr>
                <w:rFonts w:ascii="宋体" w:hAnsi="宋体" w:eastAsia="宋体" w:cs="宋体"/>
                <w:b/>
                <w:color w:val="auto"/>
                <w:spacing w:val="0"/>
                <w:position w:val="0"/>
                <w:sz w:val="21"/>
                <w:shd w:val="clear" w:fill="auto"/>
              </w:rPr>
              <w:t>（％）</w:t>
            </w:r>
          </w:p>
        </w:tc>
        <w:tc>
          <w:tcPr>
            <w:tcW w:w="855" w:type="dxa"/>
            <w:vMerge w:val="restart"/>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宋体" w:hAnsi="宋体" w:eastAsia="宋体" w:cs="宋体"/>
                <w:b/>
                <w:color w:val="auto"/>
                <w:spacing w:val="0"/>
                <w:position w:val="0"/>
                <w:sz w:val="21"/>
                <w:shd w:val="clear" w:fill="auto"/>
              </w:rPr>
              <w:t>产量超郑单</w:t>
            </w:r>
            <w:r>
              <w:rPr>
                <w:rFonts w:ascii="Times New Roman" w:hAnsi="Times New Roman" w:eastAsia="Times New Roman" w:cs="Times New Roman"/>
                <w:b/>
                <w:color w:val="auto"/>
                <w:spacing w:val="0"/>
                <w:position w:val="0"/>
                <w:sz w:val="21"/>
                <w:shd w:val="clear" w:fill="auto"/>
              </w:rPr>
              <w:t>958</w:t>
            </w:r>
            <w:r>
              <w:rPr>
                <w:rFonts w:ascii="宋体" w:hAnsi="宋体" w:eastAsia="宋体" w:cs="宋体"/>
                <w:b/>
                <w:color w:val="auto"/>
                <w:spacing w:val="0"/>
                <w:position w:val="0"/>
                <w:sz w:val="21"/>
                <w:shd w:val="clear" w:fill="auto"/>
              </w:rPr>
              <w:t>（％）</w:t>
            </w:r>
          </w:p>
        </w:tc>
      </w:tr>
      <w:tr>
        <w:tblPrEx>
          <w:tblLayout w:type="fixed"/>
          <w:tblCellMar>
            <w:top w:w="0" w:type="dxa"/>
            <w:left w:w="108" w:type="dxa"/>
            <w:bottom w:w="0" w:type="dxa"/>
            <w:right w:w="108" w:type="dxa"/>
          </w:tblCellMar>
        </w:tblPrEx>
        <w:trPr>
          <w:trHeight w:val="0" w:hRule="atLeast"/>
        </w:trPr>
        <w:tc>
          <w:tcPr>
            <w:tcW w:w="1395" w:type="dxa"/>
            <w:vMerge w:val="continue"/>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625" w:type="dxa"/>
            <w:tcBorders>
              <w:top w:val="single" w:color="000000" w:sz="0" w:space="0"/>
              <w:left w:val="single" w:color="000000" w:sz="4"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1"/>
                <w:shd w:val="clear" w:fill="auto"/>
              </w:rPr>
              <w:t>共性</w:t>
            </w:r>
          </w:p>
        </w:tc>
        <w:tc>
          <w:tcPr>
            <w:tcW w:w="975"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宋体" w:hAnsi="宋体" w:eastAsia="宋体" w:cs="宋体"/>
                <w:b/>
                <w:color w:val="auto"/>
                <w:spacing w:val="0"/>
                <w:position w:val="0"/>
                <w:sz w:val="21"/>
                <w:shd w:val="clear" w:fill="auto"/>
              </w:rPr>
            </w:pPr>
            <w:r>
              <w:rPr>
                <w:rFonts w:ascii="宋体" w:hAnsi="宋体" w:eastAsia="宋体" w:cs="宋体"/>
                <w:b/>
                <w:color w:val="auto"/>
                <w:spacing w:val="0"/>
                <w:position w:val="0"/>
                <w:sz w:val="21"/>
                <w:shd w:val="clear" w:fill="auto"/>
              </w:rPr>
              <w:t>主推</w:t>
            </w:r>
          </w:p>
          <w:p>
            <w:pPr>
              <w:widowControl w:val="0"/>
              <w:spacing w:before="0" w:after="80" w:line="240" w:lineRule="auto"/>
              <w:ind w:left="-147" w:right="0" w:firstLine="0"/>
              <w:jc w:val="center"/>
              <w:rPr>
                <w:color w:val="auto"/>
                <w:spacing w:val="0"/>
                <w:position w:val="0"/>
                <w:shd w:val="clear" w:fill="auto"/>
              </w:rPr>
            </w:pPr>
            <w:r>
              <w:rPr>
                <w:rFonts w:ascii="宋体" w:hAnsi="宋体" w:eastAsia="宋体" w:cs="宋体"/>
                <w:b/>
                <w:color w:val="auto"/>
                <w:spacing w:val="0"/>
                <w:position w:val="0"/>
                <w:sz w:val="21"/>
                <w:shd w:val="clear" w:fill="auto"/>
              </w:rPr>
              <w:t>（</w:t>
            </w:r>
            <w:r>
              <w:rPr>
                <w:rFonts w:ascii="Times New Roman" w:hAnsi="Times New Roman" w:eastAsia="Times New Roman" w:cs="Times New Roman"/>
                <w:color w:val="auto"/>
                <w:spacing w:val="0"/>
                <w:position w:val="0"/>
                <w:sz w:val="21"/>
                <w:shd w:val="clear" w:fill="auto"/>
              </w:rPr>
              <w:t>ck</w:t>
            </w:r>
            <w:r>
              <w:rPr>
                <w:rFonts w:ascii="宋体" w:hAnsi="宋体" w:eastAsia="宋体" w:cs="宋体"/>
                <w:b/>
                <w:color w:val="auto"/>
                <w:spacing w:val="0"/>
                <w:position w:val="0"/>
                <w:sz w:val="21"/>
                <w:shd w:val="clear" w:fill="auto"/>
              </w:rPr>
              <w:t>）</w:t>
            </w:r>
          </w:p>
        </w:tc>
        <w:tc>
          <w:tcPr>
            <w:tcW w:w="1155"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1"/>
                <w:shd w:val="clear" w:fill="auto"/>
              </w:rPr>
              <w:t>宜机收</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1215"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宋体" w:hAnsi="宋体" w:eastAsia="宋体" w:cs="宋体"/>
                <w:b/>
                <w:color w:val="auto"/>
                <w:spacing w:val="0"/>
                <w:position w:val="0"/>
                <w:sz w:val="21"/>
                <w:shd w:val="clear" w:fill="auto"/>
              </w:rPr>
              <w:t>（株</w:t>
            </w:r>
            <w:r>
              <w:rPr>
                <w:rFonts w:ascii="Times New Roman" w:hAnsi="Times New Roman" w:eastAsia="Times New Roman" w:cs="Times New Roman"/>
                <w:b/>
                <w:color w:val="auto"/>
                <w:spacing w:val="0"/>
                <w:position w:val="0"/>
                <w:sz w:val="21"/>
                <w:shd w:val="clear" w:fill="auto"/>
              </w:rPr>
              <w:t>/</w:t>
            </w:r>
            <w:r>
              <w:rPr>
                <w:rFonts w:ascii="宋体" w:hAnsi="宋体" w:eastAsia="宋体" w:cs="宋体"/>
                <w:b/>
                <w:color w:val="auto"/>
                <w:spacing w:val="0"/>
                <w:position w:val="0"/>
                <w:sz w:val="21"/>
                <w:shd w:val="clear" w:fill="auto"/>
              </w:rPr>
              <w:t>亩）</w:t>
            </w:r>
          </w:p>
        </w:tc>
        <w:tc>
          <w:tcPr>
            <w:tcW w:w="945"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1"/>
                <w:shd w:val="clear" w:fill="auto"/>
              </w:rPr>
              <w:t>处理</w:t>
            </w:r>
          </w:p>
        </w:tc>
        <w:tc>
          <w:tcPr>
            <w:tcW w:w="705"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宋体" w:hAnsi="宋体" w:eastAsia="宋体" w:cs="宋体"/>
                <w:b/>
                <w:color w:val="auto"/>
                <w:spacing w:val="0"/>
                <w:position w:val="0"/>
                <w:sz w:val="18"/>
                <w:shd w:val="clear" w:fill="auto"/>
              </w:rPr>
            </w:pPr>
            <w:r>
              <w:rPr>
                <w:rFonts w:ascii="宋体" w:hAnsi="宋体" w:eastAsia="宋体" w:cs="宋体"/>
                <w:b/>
                <w:color w:val="auto"/>
                <w:spacing w:val="0"/>
                <w:position w:val="0"/>
                <w:sz w:val="18"/>
                <w:shd w:val="clear" w:fill="auto"/>
              </w:rPr>
              <w:t>亩产</w:t>
            </w:r>
          </w:p>
          <w:p>
            <w:pPr>
              <w:widowControl w:val="0"/>
              <w:spacing w:before="0" w:after="80" w:line="240" w:lineRule="auto"/>
              <w:ind w:left="-147"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18"/>
                <w:shd w:val="clear" w:fill="auto"/>
              </w:rPr>
              <w:t>（㎏/亩）</w:t>
            </w:r>
          </w:p>
        </w:tc>
        <w:tc>
          <w:tcPr>
            <w:tcW w:w="669"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18"/>
                <w:shd w:val="clear" w:fill="auto"/>
              </w:rPr>
              <w:t>水分（％）</w:t>
            </w:r>
          </w:p>
        </w:tc>
        <w:tc>
          <w:tcPr>
            <w:tcW w:w="750"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宋体" w:hAnsi="宋体" w:eastAsia="宋体" w:cs="宋体"/>
                <w:b/>
                <w:color w:val="auto"/>
                <w:spacing w:val="0"/>
                <w:position w:val="0"/>
                <w:sz w:val="18"/>
                <w:shd w:val="clear" w:fill="auto"/>
              </w:rPr>
            </w:pPr>
            <w:r>
              <w:rPr>
                <w:rFonts w:ascii="宋体" w:hAnsi="宋体" w:eastAsia="宋体" w:cs="宋体"/>
                <w:b/>
                <w:color w:val="auto"/>
                <w:spacing w:val="0"/>
                <w:position w:val="0"/>
                <w:sz w:val="18"/>
                <w:shd w:val="clear" w:fill="auto"/>
              </w:rPr>
              <w:t>比</w:t>
            </w:r>
            <w:r>
              <w:rPr>
                <w:rFonts w:ascii="Times New Roman" w:hAnsi="Times New Roman" w:eastAsia="Times New Roman" w:cs="Times New Roman"/>
                <w:b/>
                <w:color w:val="auto"/>
                <w:spacing w:val="0"/>
                <w:position w:val="0"/>
                <w:sz w:val="18"/>
                <w:shd w:val="clear" w:fill="auto"/>
              </w:rPr>
              <w:t>CK</w:t>
            </w:r>
            <w:r>
              <w:rPr>
                <w:rFonts w:ascii="宋体" w:hAnsi="宋体" w:eastAsia="宋体" w:cs="宋体"/>
                <w:b/>
                <w:color w:val="auto"/>
                <w:spacing w:val="0"/>
                <w:position w:val="0"/>
                <w:sz w:val="18"/>
                <w:shd w:val="clear" w:fill="auto"/>
              </w:rPr>
              <w:t>水分</w:t>
            </w:r>
          </w:p>
          <w:p>
            <w:pPr>
              <w:widowControl w:val="0"/>
              <w:spacing w:before="0" w:after="80" w:line="240" w:lineRule="auto"/>
              <w:ind w:left="-147" w:right="0" w:firstLine="0"/>
              <w:jc w:val="center"/>
              <w:rPr>
                <w:color w:val="auto"/>
                <w:spacing w:val="0"/>
                <w:position w:val="0"/>
                <w:shd w:val="clear" w:fill="auto"/>
              </w:rPr>
            </w:pPr>
            <w:r>
              <w:rPr>
                <w:rFonts w:ascii="宋体" w:hAnsi="宋体" w:eastAsia="宋体" w:cs="宋体"/>
                <w:b/>
                <w:color w:val="auto"/>
                <w:spacing w:val="0"/>
                <w:position w:val="0"/>
                <w:sz w:val="18"/>
                <w:shd w:val="clear" w:fill="auto"/>
              </w:rPr>
              <w:t>（％）</w:t>
            </w:r>
          </w:p>
        </w:tc>
        <w:tc>
          <w:tcPr>
            <w:tcW w:w="735" w:type="dxa"/>
            <w:tcBorders>
              <w:top w:val="single" w:color="000000" w:sz="0" w:space="0"/>
              <w:left w:val="single" w:color="000000" w:sz="4"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宋体" w:hAnsi="宋体" w:eastAsia="宋体" w:cs="宋体"/>
                <w:b/>
                <w:color w:val="auto"/>
                <w:spacing w:val="0"/>
                <w:position w:val="0"/>
                <w:sz w:val="21"/>
                <w:shd w:val="clear" w:fill="auto"/>
              </w:rPr>
            </w:pPr>
            <w:r>
              <w:rPr>
                <w:rFonts w:ascii="宋体" w:hAnsi="宋体" w:eastAsia="宋体" w:cs="宋体"/>
                <w:b/>
                <w:color w:val="auto"/>
                <w:spacing w:val="0"/>
                <w:position w:val="0"/>
                <w:sz w:val="21"/>
                <w:shd w:val="clear" w:fill="auto"/>
              </w:rPr>
              <w:t>亩产</w:t>
            </w:r>
          </w:p>
          <w:p>
            <w:pPr>
              <w:widowControl w:val="0"/>
              <w:spacing w:before="0" w:after="80" w:line="240" w:lineRule="auto"/>
              <w:ind w:left="-147"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1"/>
                <w:shd w:val="clear" w:fill="auto"/>
              </w:rPr>
              <w:t>（㎏）</w:t>
            </w:r>
          </w:p>
        </w:tc>
        <w:tc>
          <w:tcPr>
            <w:tcW w:w="720"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1"/>
                <w:shd w:val="clear" w:fill="auto"/>
              </w:rPr>
              <w:t>水分（％）</w:t>
            </w:r>
          </w:p>
        </w:tc>
        <w:tc>
          <w:tcPr>
            <w:tcW w:w="660"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宋体" w:hAnsi="宋体" w:eastAsia="宋体" w:cs="宋体"/>
                <w:b/>
                <w:color w:val="auto"/>
                <w:spacing w:val="0"/>
                <w:position w:val="0"/>
                <w:sz w:val="20"/>
                <w:shd w:val="clear" w:fill="auto"/>
              </w:rPr>
            </w:pPr>
            <w:r>
              <w:rPr>
                <w:rFonts w:ascii="宋体" w:hAnsi="宋体" w:eastAsia="宋体" w:cs="宋体"/>
                <w:b/>
                <w:color w:val="auto"/>
                <w:spacing w:val="0"/>
                <w:position w:val="0"/>
                <w:sz w:val="20"/>
                <w:shd w:val="clear" w:fill="auto"/>
              </w:rPr>
              <w:t>亩产</w:t>
            </w:r>
          </w:p>
          <w:p>
            <w:pPr>
              <w:widowControl w:val="0"/>
              <w:spacing w:before="0" w:after="80" w:line="240" w:lineRule="auto"/>
              <w:ind w:left="-147"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0"/>
                <w:shd w:val="clear" w:fill="auto"/>
              </w:rPr>
              <w:t>（㎏）</w:t>
            </w:r>
          </w:p>
        </w:tc>
        <w:tc>
          <w:tcPr>
            <w:tcW w:w="630"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0"/>
                <w:shd w:val="clear" w:fill="auto"/>
              </w:rPr>
              <w:t>水分（％）</w:t>
            </w:r>
          </w:p>
        </w:tc>
        <w:tc>
          <w:tcPr>
            <w:tcW w:w="885" w:type="dxa"/>
            <w:vMerge w:val="continue"/>
            <w:tcBorders>
              <w:top w:val="single" w:color="000000" w:sz="4" w:space="0"/>
              <w:left w:val="single" w:color="000000" w:sz="4" w:space="0"/>
              <w:bottom w:val="single" w:color="000000" w:sz="4" w:space="0"/>
              <w:right w:val="single" w:color="000000" w:sz="0"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855" w:type="dxa"/>
            <w:vMerge w:val="continue"/>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r>
      <w:tr>
        <w:tblPrEx>
          <w:tblLayout w:type="fixed"/>
          <w:tblCellMar>
            <w:top w:w="0" w:type="dxa"/>
            <w:left w:w="108" w:type="dxa"/>
            <w:bottom w:w="0" w:type="dxa"/>
            <w:right w:w="108" w:type="dxa"/>
          </w:tblCellMar>
        </w:tblPrEx>
        <w:trPr>
          <w:trHeight w:val="0" w:hRule="atLeast"/>
        </w:trPr>
        <w:tc>
          <w:tcPr>
            <w:tcW w:w="1395"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岭东温凉区 呼伦贝尔</w:t>
            </w:r>
          </w:p>
        </w:tc>
        <w:tc>
          <w:tcPr>
            <w:tcW w:w="625" w:type="dxa"/>
            <w:vMerge w:val="restart"/>
            <w:tcBorders>
              <w:top w:val="single" w:color="000000" w:sz="0" w:space="0"/>
              <w:left w:val="single" w:color="000000" w:sz="4" w:space="0"/>
              <w:bottom w:val="single" w:color="000000" w:sz="4" w:space="0"/>
              <w:right w:val="single" w:color="000000" w:sz="4"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宋体" w:hAnsi="宋体" w:eastAsia="宋体" w:cs="宋体"/>
                <w:color w:val="auto"/>
                <w:spacing w:val="0"/>
                <w:position w:val="0"/>
                <w:sz w:val="21"/>
                <w:shd w:val="clear" w:fill="auto"/>
              </w:rPr>
            </w:pPr>
            <w:r>
              <w:rPr>
                <w:rFonts w:ascii="宋体" w:hAnsi="宋体" w:eastAsia="宋体" w:cs="宋体"/>
                <w:color w:val="auto"/>
                <w:spacing w:val="0"/>
                <w:position w:val="0"/>
                <w:sz w:val="21"/>
                <w:shd w:val="clear" w:fill="auto"/>
              </w:rPr>
              <w:t>郑单</w:t>
            </w:r>
          </w:p>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958</w:t>
            </w:r>
          </w:p>
        </w:tc>
        <w:tc>
          <w:tcPr>
            <w:tcW w:w="975"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宋体" w:hAnsi="宋体" w:eastAsia="宋体" w:cs="宋体"/>
                <w:color w:val="auto"/>
                <w:spacing w:val="0"/>
                <w:position w:val="0"/>
                <w:sz w:val="21"/>
                <w:shd w:val="clear" w:fill="auto"/>
              </w:rPr>
              <w:t>德美亚</w:t>
            </w:r>
            <w:r>
              <w:rPr>
                <w:rFonts w:ascii="Times New Roman" w:hAnsi="Times New Roman" w:eastAsia="Times New Roman" w:cs="Times New Roman"/>
                <w:color w:val="auto"/>
                <w:spacing w:val="0"/>
                <w:position w:val="0"/>
                <w:sz w:val="21"/>
                <w:shd w:val="clear" w:fill="auto"/>
              </w:rPr>
              <w:t>1</w:t>
            </w:r>
          </w:p>
        </w:tc>
        <w:tc>
          <w:tcPr>
            <w:tcW w:w="1155"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宋体" w:hAnsi="宋体" w:eastAsia="宋体" w:cs="宋体"/>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J6518</w:t>
            </w:r>
          </w:p>
          <w:p>
            <w:pPr>
              <w:widowControl w:val="0"/>
              <w:spacing w:before="0" w:after="80" w:line="240" w:lineRule="auto"/>
              <w:ind w:left="-147" w:right="0" w:firstLine="0"/>
              <w:jc w:val="center"/>
              <w:rPr>
                <w:color w:val="auto"/>
                <w:spacing w:val="0"/>
                <w:position w:val="0"/>
                <w:shd w:val="clear" w:fill="auto"/>
              </w:rPr>
            </w:pPr>
            <w:r>
              <w:rPr>
                <w:rFonts w:ascii="宋体" w:hAnsi="宋体" w:eastAsia="宋体" w:cs="宋体"/>
                <w:color w:val="auto"/>
                <w:spacing w:val="0"/>
                <w:position w:val="0"/>
                <w:sz w:val="21"/>
                <w:shd w:val="clear" w:fill="auto"/>
              </w:rPr>
              <w:t>富成</w:t>
            </w:r>
            <w:r>
              <w:rPr>
                <w:rFonts w:ascii="Times New Roman" w:hAnsi="Times New Roman" w:eastAsia="Times New Roman" w:cs="Times New Roman"/>
                <w:color w:val="auto"/>
                <w:spacing w:val="0"/>
                <w:position w:val="0"/>
                <w:sz w:val="21"/>
                <w:shd w:val="clear" w:fill="auto"/>
              </w:rPr>
              <w:t>99</w:t>
            </w:r>
          </w:p>
        </w:tc>
        <w:tc>
          <w:tcPr>
            <w:tcW w:w="915" w:type="dxa"/>
            <w:vMerge w:val="restart"/>
            <w:tcBorders>
              <w:top w:val="single" w:color="000000" w:sz="0" w:space="0"/>
              <w:left w:val="single" w:color="000000" w:sz="4" w:space="0"/>
              <w:bottom w:val="single" w:color="000000" w:sz="4" w:space="0"/>
              <w:right w:val="single" w:color="000000" w:sz="4"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 xml:space="preserve">4000 </w:t>
            </w:r>
          </w:p>
          <w:p>
            <w:pPr>
              <w:widowControl w:val="0"/>
              <w:spacing w:before="0" w:after="80" w:line="240" w:lineRule="auto"/>
              <w:ind w:left="-147" w:right="0" w:firstLine="0"/>
              <w:jc w:val="center"/>
              <w:rPr>
                <w:rFonts w:ascii="Times New Roman" w:hAnsi="Times New Roman" w:eastAsia="Times New Roman" w:cs="Times New Roman"/>
                <w:color w:val="auto"/>
                <w:spacing w:val="0"/>
                <w:position w:val="0"/>
                <w:sz w:val="21"/>
                <w:shd w:val="clear" w:fill="auto"/>
              </w:rPr>
            </w:pPr>
          </w:p>
          <w:p>
            <w:pPr>
              <w:widowControl w:val="0"/>
              <w:spacing w:before="0" w:after="80" w:line="240" w:lineRule="auto"/>
              <w:ind w:left="-147" w:right="0" w:firstLine="0"/>
              <w:jc w:val="center"/>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 xml:space="preserve">5000 </w:t>
            </w:r>
          </w:p>
          <w:p>
            <w:pPr>
              <w:widowControl w:val="0"/>
              <w:spacing w:before="0" w:after="80" w:line="240" w:lineRule="auto"/>
              <w:ind w:left="-147" w:right="0" w:firstLine="0"/>
              <w:jc w:val="center"/>
              <w:rPr>
                <w:rFonts w:ascii="Times New Roman" w:hAnsi="Times New Roman" w:eastAsia="Times New Roman" w:cs="Times New Roman"/>
                <w:color w:val="auto"/>
                <w:spacing w:val="0"/>
                <w:position w:val="0"/>
                <w:sz w:val="21"/>
                <w:shd w:val="clear" w:fill="auto"/>
              </w:rPr>
            </w:pPr>
          </w:p>
          <w:p>
            <w:pPr>
              <w:widowControl w:val="0"/>
              <w:spacing w:before="0" w:after="80" w:line="240" w:lineRule="auto"/>
              <w:ind w:left="-147" w:right="0" w:firstLine="0"/>
              <w:jc w:val="center"/>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 xml:space="preserve">6000 </w:t>
            </w:r>
          </w:p>
          <w:p>
            <w:pPr>
              <w:widowControl w:val="0"/>
              <w:spacing w:before="0" w:after="80" w:line="240" w:lineRule="auto"/>
              <w:ind w:left="-147" w:right="0" w:firstLine="0"/>
              <w:jc w:val="center"/>
              <w:rPr>
                <w:rFonts w:ascii="Times New Roman" w:hAnsi="Times New Roman" w:eastAsia="Times New Roman" w:cs="Times New Roman"/>
                <w:color w:val="auto"/>
                <w:spacing w:val="0"/>
                <w:position w:val="0"/>
                <w:sz w:val="21"/>
                <w:shd w:val="clear" w:fill="auto"/>
              </w:rPr>
            </w:pPr>
          </w:p>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7000</w:t>
            </w:r>
          </w:p>
        </w:tc>
        <w:tc>
          <w:tcPr>
            <w:tcW w:w="121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5000</w:t>
            </w:r>
            <w:r>
              <w:rPr>
                <w:rFonts w:ascii="宋体" w:hAnsi="宋体" w:eastAsia="宋体" w:cs="宋体"/>
                <w:color w:val="auto"/>
                <w:spacing w:val="0"/>
                <w:position w:val="0"/>
                <w:sz w:val="21"/>
                <w:shd w:val="clear" w:fill="auto"/>
              </w:rPr>
              <w:t>、</w:t>
            </w:r>
            <w:r>
              <w:rPr>
                <w:rFonts w:ascii="Times New Roman" w:hAnsi="Times New Roman" w:eastAsia="Times New Roman" w:cs="Times New Roman"/>
                <w:color w:val="auto"/>
                <w:spacing w:val="0"/>
                <w:position w:val="0"/>
                <w:sz w:val="21"/>
                <w:shd w:val="clear" w:fill="auto"/>
              </w:rPr>
              <w:t>6000</w:t>
            </w:r>
          </w:p>
        </w:tc>
        <w:tc>
          <w:tcPr>
            <w:tcW w:w="94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J6518</w:t>
            </w:r>
          </w:p>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-6000</w:t>
            </w:r>
          </w:p>
        </w:tc>
        <w:tc>
          <w:tcPr>
            <w:tcW w:w="70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828.6</w:t>
            </w:r>
          </w:p>
        </w:tc>
        <w:tc>
          <w:tcPr>
            <w:tcW w:w="66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24.9</w:t>
            </w:r>
          </w:p>
        </w:tc>
        <w:tc>
          <w:tcPr>
            <w:tcW w:w="75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-3.5</w:t>
            </w:r>
          </w:p>
        </w:tc>
        <w:tc>
          <w:tcPr>
            <w:tcW w:w="735" w:type="dxa"/>
            <w:tcBorders>
              <w:top w:val="single" w:color="000000" w:sz="0" w:space="0"/>
              <w:left w:val="single" w:color="000000" w:sz="4"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623.9</w:t>
            </w:r>
          </w:p>
        </w:tc>
        <w:tc>
          <w:tcPr>
            <w:tcW w:w="72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28.4</w:t>
            </w:r>
          </w:p>
        </w:tc>
        <w:tc>
          <w:tcPr>
            <w:tcW w:w="6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w:t>
            </w:r>
          </w:p>
        </w:tc>
        <w:tc>
          <w:tcPr>
            <w:tcW w:w="63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w:t>
            </w:r>
          </w:p>
        </w:tc>
        <w:tc>
          <w:tcPr>
            <w:tcW w:w="885" w:type="dxa"/>
            <w:tcBorders>
              <w:top w:val="single" w:color="000000" w:sz="0" w:space="0"/>
              <w:left w:val="single" w:color="000000" w:sz="4"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1"/>
                <w:shd w:val="clear" w:fill="auto"/>
              </w:rPr>
              <w:t>32.8</w:t>
            </w:r>
          </w:p>
        </w:tc>
        <w:tc>
          <w:tcPr>
            <w:tcW w:w="8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1"/>
                <w:shd w:val="clear" w:fill="auto"/>
              </w:rPr>
              <w:t>\</w:t>
            </w:r>
          </w:p>
        </w:tc>
      </w:tr>
      <w:tr>
        <w:tblPrEx>
          <w:tblLayout w:type="fixed"/>
          <w:tblCellMar>
            <w:top w:w="0" w:type="dxa"/>
            <w:left w:w="108" w:type="dxa"/>
            <w:bottom w:w="0" w:type="dxa"/>
            <w:right w:w="108" w:type="dxa"/>
          </w:tblCellMar>
        </w:tblPrEx>
        <w:trPr>
          <w:trHeight w:val="0" w:hRule="atLeast"/>
        </w:trPr>
        <w:tc>
          <w:tcPr>
            <w:tcW w:w="1395"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宋体" w:hAnsi="宋体" w:eastAsia="宋体" w:cs="宋体"/>
                <w:color w:val="auto"/>
                <w:spacing w:val="0"/>
                <w:position w:val="0"/>
                <w:sz w:val="21"/>
                <w:shd w:val="clear" w:fill="auto"/>
              </w:rPr>
            </w:pPr>
            <w:r>
              <w:rPr>
                <w:rFonts w:ascii="宋体" w:hAnsi="宋体" w:eastAsia="宋体" w:cs="宋体"/>
                <w:color w:val="auto"/>
                <w:spacing w:val="0"/>
                <w:position w:val="0"/>
                <w:sz w:val="21"/>
                <w:shd w:val="clear" w:fill="auto"/>
              </w:rPr>
              <w:t>岭南温暖区</w:t>
            </w:r>
          </w:p>
          <w:p>
            <w:pPr>
              <w:widowControl w:val="0"/>
              <w:spacing w:before="0" w:after="80" w:line="240" w:lineRule="auto"/>
              <w:ind w:left="-147"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兴安盟</w:t>
            </w:r>
          </w:p>
        </w:tc>
        <w:tc>
          <w:tcPr>
            <w:tcW w:w="625" w:type="dxa"/>
            <w:vMerge w:val="continue"/>
            <w:tcBorders>
              <w:top w:val="single" w:color="000000" w:sz="0"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97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宋体" w:hAnsi="宋体" w:eastAsia="宋体" w:cs="宋体"/>
                <w:color w:val="auto"/>
                <w:spacing w:val="0"/>
                <w:position w:val="0"/>
                <w:sz w:val="21"/>
                <w:shd w:val="clear" w:fill="auto"/>
              </w:rPr>
              <w:t>丰垦</w:t>
            </w:r>
            <w:r>
              <w:rPr>
                <w:rFonts w:ascii="Times New Roman" w:hAnsi="Times New Roman" w:eastAsia="Times New Roman" w:cs="Times New Roman"/>
                <w:color w:val="auto"/>
                <w:spacing w:val="0"/>
                <w:position w:val="0"/>
                <w:sz w:val="21"/>
                <w:shd w:val="clear" w:fill="auto"/>
              </w:rPr>
              <w:t>139</w:t>
            </w:r>
          </w:p>
        </w:tc>
        <w:tc>
          <w:tcPr>
            <w:tcW w:w="11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C1563</w:t>
            </w:r>
          </w:p>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C1220</w:t>
            </w:r>
          </w:p>
        </w:tc>
        <w:tc>
          <w:tcPr>
            <w:tcW w:w="915" w:type="dxa"/>
            <w:vMerge w:val="continue"/>
            <w:tcBorders>
              <w:top w:val="single" w:color="000000" w:sz="0"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1215"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6000</w:t>
            </w:r>
          </w:p>
        </w:tc>
        <w:tc>
          <w:tcPr>
            <w:tcW w:w="945"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C1563</w:t>
            </w:r>
          </w:p>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-6000</w:t>
            </w:r>
          </w:p>
        </w:tc>
        <w:tc>
          <w:tcPr>
            <w:tcW w:w="705"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799.7</w:t>
            </w:r>
          </w:p>
        </w:tc>
        <w:tc>
          <w:tcPr>
            <w:tcW w:w="669"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20.9</w:t>
            </w:r>
          </w:p>
        </w:tc>
        <w:tc>
          <w:tcPr>
            <w:tcW w:w="750"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0.0</w:t>
            </w:r>
          </w:p>
        </w:tc>
        <w:tc>
          <w:tcPr>
            <w:tcW w:w="735" w:type="dxa"/>
            <w:tcBorders>
              <w:top w:val="single" w:color="000000" w:sz="4" w:space="0"/>
              <w:left w:val="single" w:color="000000" w:sz="4"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668.1</w:t>
            </w:r>
          </w:p>
        </w:tc>
        <w:tc>
          <w:tcPr>
            <w:tcW w:w="720"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20.9</w:t>
            </w:r>
          </w:p>
        </w:tc>
        <w:tc>
          <w:tcPr>
            <w:tcW w:w="660"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659.0</w:t>
            </w:r>
          </w:p>
        </w:tc>
        <w:tc>
          <w:tcPr>
            <w:tcW w:w="630"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29.9</w:t>
            </w:r>
          </w:p>
        </w:tc>
        <w:tc>
          <w:tcPr>
            <w:tcW w:w="885" w:type="dxa"/>
            <w:tcBorders>
              <w:top w:val="single" w:color="000000" w:sz="4" w:space="0"/>
              <w:left w:val="single" w:color="000000" w:sz="4"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1"/>
                <w:shd w:val="clear" w:fill="auto"/>
              </w:rPr>
              <w:t>19.7</w:t>
            </w:r>
          </w:p>
        </w:tc>
        <w:tc>
          <w:tcPr>
            <w:tcW w:w="855"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1"/>
                <w:shd w:val="clear" w:fill="auto"/>
              </w:rPr>
              <w:t>21.4</w:t>
            </w:r>
          </w:p>
        </w:tc>
      </w:tr>
      <w:tr>
        <w:tblPrEx>
          <w:tblLayout w:type="fixed"/>
          <w:tblCellMar>
            <w:top w:w="0" w:type="dxa"/>
            <w:left w:w="108" w:type="dxa"/>
            <w:bottom w:w="0" w:type="dxa"/>
            <w:right w:w="108" w:type="dxa"/>
          </w:tblCellMar>
        </w:tblPrEx>
        <w:trPr>
          <w:trHeight w:val="0" w:hRule="atLeast"/>
        </w:trPr>
        <w:tc>
          <w:tcPr>
            <w:tcW w:w="1395"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西辽河温热区</w:t>
            </w:r>
            <w:r>
              <w:rPr>
                <w:rFonts w:ascii="宋体" w:hAnsi="宋体" w:eastAsia="宋体" w:cs="宋体"/>
                <w:color w:val="auto"/>
                <w:spacing w:val="0"/>
                <w:position w:val="0"/>
                <w:sz w:val="21"/>
                <w:shd w:val="clear" w:fill="auto"/>
              </w:rPr>
              <w:br w:type="textWrapping"/>
            </w:r>
            <w:r>
              <w:rPr>
                <w:rFonts w:ascii="宋体" w:hAnsi="宋体" w:eastAsia="宋体" w:cs="宋体"/>
                <w:color w:val="auto"/>
                <w:spacing w:val="0"/>
                <w:position w:val="0"/>
                <w:sz w:val="21"/>
                <w:shd w:val="clear" w:fill="auto"/>
              </w:rPr>
              <w:t>通辽</w:t>
            </w:r>
          </w:p>
        </w:tc>
        <w:tc>
          <w:tcPr>
            <w:tcW w:w="625" w:type="dxa"/>
            <w:vMerge w:val="continue"/>
            <w:tcBorders>
              <w:top w:val="single" w:color="000000" w:sz="0"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975"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宋体" w:hAnsi="宋体" w:eastAsia="宋体" w:cs="宋体"/>
                <w:color w:val="auto"/>
                <w:spacing w:val="0"/>
                <w:position w:val="0"/>
                <w:sz w:val="21"/>
                <w:shd w:val="clear" w:fill="auto"/>
              </w:rPr>
              <w:t>京科</w:t>
            </w:r>
            <w:r>
              <w:rPr>
                <w:rFonts w:ascii="Times New Roman" w:hAnsi="Times New Roman" w:eastAsia="Times New Roman" w:cs="Times New Roman"/>
                <w:color w:val="auto"/>
                <w:spacing w:val="0"/>
                <w:position w:val="0"/>
                <w:sz w:val="21"/>
                <w:shd w:val="clear" w:fill="auto"/>
              </w:rPr>
              <w:t>968</w:t>
            </w:r>
          </w:p>
        </w:tc>
        <w:tc>
          <w:tcPr>
            <w:tcW w:w="1155"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迪卡</w:t>
            </w:r>
            <w:r>
              <w:rPr>
                <w:rFonts w:ascii="Times New Roman" w:hAnsi="Times New Roman" w:eastAsia="Times New Roman" w:cs="Times New Roman"/>
                <w:color w:val="auto"/>
                <w:spacing w:val="0"/>
                <w:position w:val="0"/>
                <w:sz w:val="21"/>
                <w:shd w:val="clear" w:fill="auto"/>
              </w:rPr>
              <w:t>159</w:t>
            </w:r>
          </w:p>
          <w:p>
            <w:pPr>
              <w:widowControl w:val="0"/>
              <w:spacing w:before="0" w:after="80" w:line="240" w:lineRule="auto"/>
              <w:ind w:left="-147" w:right="0" w:firstLine="0"/>
              <w:jc w:val="center"/>
              <w:rPr>
                <w:color w:val="auto"/>
                <w:spacing w:val="0"/>
                <w:position w:val="0"/>
                <w:shd w:val="clear" w:fill="auto"/>
              </w:rPr>
            </w:pPr>
            <w:r>
              <w:rPr>
                <w:rFonts w:ascii="宋体" w:hAnsi="宋体" w:eastAsia="宋体" w:cs="宋体"/>
                <w:color w:val="auto"/>
                <w:spacing w:val="0"/>
                <w:position w:val="0"/>
                <w:sz w:val="20"/>
                <w:shd w:val="clear" w:fill="auto"/>
              </w:rPr>
              <w:t>金科玉</w:t>
            </w:r>
            <w:r>
              <w:rPr>
                <w:rFonts w:ascii="Times New Roman" w:hAnsi="Times New Roman" w:eastAsia="Times New Roman" w:cs="Times New Roman"/>
                <w:color w:val="auto"/>
                <w:spacing w:val="0"/>
                <w:position w:val="0"/>
                <w:sz w:val="20"/>
                <w:shd w:val="clear" w:fill="auto"/>
              </w:rPr>
              <w:t>3308</w:t>
            </w:r>
          </w:p>
        </w:tc>
        <w:tc>
          <w:tcPr>
            <w:tcW w:w="915" w:type="dxa"/>
            <w:vMerge w:val="continue"/>
            <w:tcBorders>
              <w:top w:val="single" w:color="000000" w:sz="0"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121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5000</w:t>
            </w:r>
            <w:r>
              <w:rPr>
                <w:rFonts w:ascii="宋体" w:hAnsi="宋体" w:eastAsia="宋体" w:cs="宋体"/>
                <w:color w:val="auto"/>
                <w:spacing w:val="0"/>
                <w:position w:val="0"/>
                <w:sz w:val="21"/>
                <w:shd w:val="clear" w:fill="auto"/>
              </w:rPr>
              <w:t>、</w:t>
            </w:r>
            <w:r>
              <w:rPr>
                <w:rFonts w:ascii="Times New Roman" w:hAnsi="Times New Roman" w:eastAsia="Times New Roman" w:cs="Times New Roman"/>
                <w:color w:val="auto"/>
                <w:spacing w:val="0"/>
                <w:position w:val="0"/>
                <w:sz w:val="21"/>
                <w:shd w:val="clear" w:fill="auto"/>
              </w:rPr>
              <w:t>6000</w:t>
            </w:r>
          </w:p>
        </w:tc>
        <w:tc>
          <w:tcPr>
            <w:tcW w:w="94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迪</w:t>
            </w:r>
            <w:r>
              <w:rPr>
                <w:rFonts w:ascii="Times New Roman" w:hAnsi="Times New Roman" w:eastAsia="Times New Roman" w:cs="Times New Roman"/>
                <w:color w:val="auto"/>
                <w:spacing w:val="0"/>
                <w:position w:val="0"/>
                <w:sz w:val="21"/>
                <w:shd w:val="clear" w:fill="auto"/>
              </w:rPr>
              <w:t>159</w:t>
            </w:r>
          </w:p>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-6000</w:t>
            </w:r>
          </w:p>
        </w:tc>
        <w:tc>
          <w:tcPr>
            <w:tcW w:w="70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788.1</w:t>
            </w:r>
          </w:p>
        </w:tc>
        <w:tc>
          <w:tcPr>
            <w:tcW w:w="66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24.5</w:t>
            </w:r>
          </w:p>
        </w:tc>
        <w:tc>
          <w:tcPr>
            <w:tcW w:w="75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-6.1</w:t>
            </w:r>
          </w:p>
        </w:tc>
        <w:tc>
          <w:tcPr>
            <w:tcW w:w="735" w:type="dxa"/>
            <w:tcBorders>
              <w:top w:val="single" w:color="000000" w:sz="0" w:space="0"/>
              <w:left w:val="single" w:color="000000" w:sz="4"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647.7</w:t>
            </w:r>
          </w:p>
        </w:tc>
        <w:tc>
          <w:tcPr>
            <w:tcW w:w="72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30.6</w:t>
            </w:r>
          </w:p>
        </w:tc>
        <w:tc>
          <w:tcPr>
            <w:tcW w:w="6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705.2</w:t>
            </w:r>
          </w:p>
        </w:tc>
        <w:tc>
          <w:tcPr>
            <w:tcW w:w="63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32.0</w:t>
            </w:r>
          </w:p>
        </w:tc>
        <w:tc>
          <w:tcPr>
            <w:tcW w:w="885" w:type="dxa"/>
            <w:tcBorders>
              <w:top w:val="single" w:color="000000" w:sz="0" w:space="0"/>
              <w:left w:val="single" w:color="000000" w:sz="4"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1"/>
                <w:shd w:val="clear" w:fill="auto"/>
              </w:rPr>
              <w:t>21.7</w:t>
            </w:r>
          </w:p>
        </w:tc>
        <w:tc>
          <w:tcPr>
            <w:tcW w:w="8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1"/>
                <w:shd w:val="clear" w:fill="auto"/>
              </w:rPr>
              <w:t>11.8</w:t>
            </w:r>
          </w:p>
        </w:tc>
      </w:tr>
      <w:tr>
        <w:tblPrEx>
          <w:tblLayout w:type="fixed"/>
          <w:tblCellMar>
            <w:top w:w="0" w:type="dxa"/>
            <w:left w:w="108" w:type="dxa"/>
            <w:bottom w:w="0" w:type="dxa"/>
            <w:right w:w="108" w:type="dxa"/>
          </w:tblCellMar>
        </w:tblPrEx>
        <w:trPr>
          <w:trHeight w:val="0" w:hRule="atLeast"/>
        </w:trPr>
        <w:tc>
          <w:tcPr>
            <w:tcW w:w="1395"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宋体" w:hAnsi="宋体" w:eastAsia="宋体" w:cs="宋体"/>
                <w:color w:val="auto"/>
                <w:spacing w:val="0"/>
                <w:position w:val="0"/>
                <w:sz w:val="21"/>
                <w:shd w:val="clear" w:fill="auto"/>
              </w:rPr>
            </w:pPr>
            <w:r>
              <w:rPr>
                <w:rFonts w:ascii="宋体" w:hAnsi="宋体" w:eastAsia="宋体" w:cs="宋体"/>
                <w:color w:val="auto"/>
                <w:spacing w:val="0"/>
                <w:position w:val="0"/>
                <w:sz w:val="21"/>
                <w:shd w:val="clear" w:fill="auto"/>
              </w:rPr>
              <w:t>燕山北部丘陵温热区</w:t>
            </w:r>
          </w:p>
          <w:p>
            <w:pPr>
              <w:widowControl w:val="0"/>
              <w:spacing w:before="0" w:after="80" w:line="240" w:lineRule="auto"/>
              <w:ind w:left="-147"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赤峰</w:t>
            </w:r>
          </w:p>
        </w:tc>
        <w:tc>
          <w:tcPr>
            <w:tcW w:w="625" w:type="dxa"/>
            <w:vMerge w:val="continue"/>
            <w:tcBorders>
              <w:top w:val="single" w:color="000000" w:sz="0"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97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宋体" w:hAnsi="宋体" w:eastAsia="宋体" w:cs="宋体"/>
                <w:color w:val="auto"/>
                <w:spacing w:val="0"/>
                <w:position w:val="0"/>
                <w:sz w:val="21"/>
                <w:shd w:val="clear" w:fill="auto"/>
              </w:rPr>
              <w:t>京科</w:t>
            </w:r>
            <w:r>
              <w:rPr>
                <w:rFonts w:ascii="Times New Roman" w:hAnsi="Times New Roman" w:eastAsia="Times New Roman" w:cs="Times New Roman"/>
                <w:color w:val="auto"/>
                <w:spacing w:val="0"/>
                <w:position w:val="0"/>
                <w:sz w:val="21"/>
                <w:shd w:val="clear" w:fill="auto"/>
              </w:rPr>
              <w:t>968</w:t>
            </w:r>
          </w:p>
        </w:tc>
        <w:tc>
          <w:tcPr>
            <w:tcW w:w="11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迪卡</w:t>
            </w:r>
            <w:r>
              <w:rPr>
                <w:rFonts w:ascii="Times New Roman" w:hAnsi="Times New Roman" w:eastAsia="Times New Roman" w:cs="Times New Roman"/>
                <w:color w:val="auto"/>
                <w:spacing w:val="0"/>
                <w:position w:val="0"/>
                <w:sz w:val="21"/>
                <w:shd w:val="clear" w:fill="auto"/>
              </w:rPr>
              <w:t>159</w:t>
            </w:r>
          </w:p>
          <w:p>
            <w:pPr>
              <w:widowControl w:val="0"/>
              <w:spacing w:before="0" w:after="80" w:line="240" w:lineRule="auto"/>
              <w:ind w:left="-147" w:right="0" w:firstLine="0"/>
              <w:jc w:val="center"/>
              <w:rPr>
                <w:color w:val="auto"/>
                <w:spacing w:val="0"/>
                <w:position w:val="0"/>
                <w:shd w:val="clear" w:fill="auto"/>
              </w:rPr>
            </w:pPr>
            <w:r>
              <w:rPr>
                <w:rFonts w:ascii="宋体" w:hAnsi="宋体" w:eastAsia="宋体" w:cs="宋体"/>
                <w:color w:val="auto"/>
                <w:spacing w:val="0"/>
                <w:position w:val="0"/>
                <w:sz w:val="21"/>
                <w:shd w:val="clear" w:fill="auto"/>
              </w:rPr>
              <w:t>秋乐</w:t>
            </w:r>
            <w:r>
              <w:rPr>
                <w:rFonts w:ascii="Times New Roman" w:hAnsi="Times New Roman" w:eastAsia="Times New Roman" w:cs="Times New Roman"/>
                <w:color w:val="auto"/>
                <w:spacing w:val="0"/>
                <w:position w:val="0"/>
                <w:sz w:val="21"/>
                <w:shd w:val="clear" w:fill="auto"/>
              </w:rPr>
              <w:t>368</w:t>
            </w:r>
          </w:p>
        </w:tc>
        <w:tc>
          <w:tcPr>
            <w:tcW w:w="915" w:type="dxa"/>
            <w:vMerge w:val="continue"/>
            <w:tcBorders>
              <w:top w:val="single" w:color="000000" w:sz="0"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1215"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1"/>
                <w:shd w:val="clear" w:fill="auto"/>
              </w:rPr>
              <w:t>\</w:t>
            </w:r>
          </w:p>
        </w:tc>
        <w:tc>
          <w:tcPr>
            <w:tcW w:w="945"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迪</w:t>
            </w:r>
            <w:r>
              <w:rPr>
                <w:rFonts w:ascii="Times New Roman" w:hAnsi="Times New Roman" w:eastAsia="Times New Roman" w:cs="Times New Roman"/>
                <w:color w:val="auto"/>
                <w:spacing w:val="0"/>
                <w:position w:val="0"/>
                <w:sz w:val="21"/>
                <w:shd w:val="clear" w:fill="auto"/>
              </w:rPr>
              <w:t>159</w:t>
            </w:r>
          </w:p>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-7000</w:t>
            </w:r>
          </w:p>
        </w:tc>
        <w:tc>
          <w:tcPr>
            <w:tcW w:w="705"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1025.0</w:t>
            </w:r>
          </w:p>
        </w:tc>
        <w:tc>
          <w:tcPr>
            <w:tcW w:w="669"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22.1</w:t>
            </w:r>
          </w:p>
        </w:tc>
        <w:tc>
          <w:tcPr>
            <w:tcW w:w="750"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1.3</w:t>
            </w:r>
          </w:p>
        </w:tc>
        <w:tc>
          <w:tcPr>
            <w:tcW w:w="735" w:type="dxa"/>
            <w:tcBorders>
              <w:top w:val="single" w:color="000000" w:sz="4" w:space="0"/>
              <w:left w:val="single" w:color="000000" w:sz="4"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796.9</w:t>
            </w:r>
          </w:p>
        </w:tc>
        <w:tc>
          <w:tcPr>
            <w:tcW w:w="720"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20.8</w:t>
            </w:r>
          </w:p>
        </w:tc>
        <w:tc>
          <w:tcPr>
            <w:tcW w:w="660"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915.6</w:t>
            </w:r>
          </w:p>
        </w:tc>
        <w:tc>
          <w:tcPr>
            <w:tcW w:w="630"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22.6</w:t>
            </w:r>
          </w:p>
        </w:tc>
        <w:tc>
          <w:tcPr>
            <w:tcW w:w="885" w:type="dxa"/>
            <w:tcBorders>
              <w:top w:val="single" w:color="000000" w:sz="4" w:space="0"/>
              <w:left w:val="single" w:color="000000" w:sz="4"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1"/>
                <w:shd w:val="clear" w:fill="auto"/>
              </w:rPr>
              <w:t>28.6</w:t>
            </w:r>
          </w:p>
        </w:tc>
        <w:tc>
          <w:tcPr>
            <w:tcW w:w="855"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1"/>
                <w:shd w:val="clear" w:fill="auto"/>
              </w:rPr>
              <w:t>11.9</w:t>
            </w:r>
          </w:p>
        </w:tc>
      </w:tr>
      <w:tr>
        <w:tblPrEx>
          <w:tblLayout w:type="fixed"/>
          <w:tblCellMar>
            <w:top w:w="0" w:type="dxa"/>
            <w:left w:w="108" w:type="dxa"/>
            <w:bottom w:w="0" w:type="dxa"/>
            <w:right w:w="108" w:type="dxa"/>
          </w:tblCellMar>
        </w:tblPrEx>
        <w:trPr>
          <w:trHeight w:val="0" w:hRule="atLeast"/>
        </w:trPr>
        <w:tc>
          <w:tcPr>
            <w:tcW w:w="1395"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宋体" w:hAnsi="宋体" w:eastAsia="宋体" w:cs="宋体"/>
                <w:color w:val="auto"/>
                <w:spacing w:val="0"/>
                <w:position w:val="0"/>
                <w:sz w:val="21"/>
                <w:shd w:val="clear" w:fill="auto"/>
              </w:rPr>
            </w:pPr>
            <w:r>
              <w:rPr>
                <w:rFonts w:ascii="宋体" w:hAnsi="宋体" w:eastAsia="宋体" w:cs="宋体"/>
                <w:color w:val="auto"/>
                <w:spacing w:val="0"/>
                <w:position w:val="0"/>
                <w:sz w:val="21"/>
                <w:shd w:val="clear" w:fill="auto"/>
              </w:rPr>
              <w:t xml:space="preserve">土默川温热区    </w:t>
            </w:r>
          </w:p>
          <w:p>
            <w:pPr>
              <w:widowControl w:val="0"/>
              <w:spacing w:before="0" w:after="80" w:line="240" w:lineRule="auto"/>
              <w:ind w:left="-147"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呼和浩特</w:t>
            </w:r>
          </w:p>
        </w:tc>
        <w:tc>
          <w:tcPr>
            <w:tcW w:w="625" w:type="dxa"/>
            <w:vMerge w:val="continue"/>
            <w:tcBorders>
              <w:top w:val="single" w:color="000000" w:sz="0"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975"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宋体" w:hAnsi="宋体" w:eastAsia="宋体" w:cs="宋体"/>
                <w:color w:val="auto"/>
                <w:spacing w:val="0"/>
                <w:position w:val="0"/>
                <w:sz w:val="21"/>
                <w:shd w:val="clear" w:fill="auto"/>
              </w:rPr>
              <w:t>先玉</w:t>
            </w:r>
            <w:r>
              <w:rPr>
                <w:rFonts w:ascii="Times New Roman" w:hAnsi="Times New Roman" w:eastAsia="Times New Roman" w:cs="Times New Roman"/>
                <w:color w:val="auto"/>
                <w:spacing w:val="0"/>
                <w:position w:val="0"/>
                <w:sz w:val="21"/>
                <w:shd w:val="clear" w:fill="auto"/>
              </w:rPr>
              <w:t>335</w:t>
            </w:r>
          </w:p>
        </w:tc>
        <w:tc>
          <w:tcPr>
            <w:tcW w:w="1155"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A2636</w:t>
            </w:r>
          </w:p>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C1560</w:t>
            </w:r>
          </w:p>
        </w:tc>
        <w:tc>
          <w:tcPr>
            <w:tcW w:w="915" w:type="dxa"/>
            <w:vMerge w:val="continue"/>
            <w:tcBorders>
              <w:top w:val="single" w:color="000000" w:sz="0"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1215"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7000</w:t>
            </w:r>
            <w:r>
              <w:rPr>
                <w:rFonts w:ascii="宋体" w:hAnsi="宋体" w:eastAsia="宋体" w:cs="宋体"/>
                <w:color w:val="auto"/>
                <w:spacing w:val="0"/>
                <w:position w:val="0"/>
                <w:sz w:val="21"/>
                <w:shd w:val="clear" w:fill="auto"/>
              </w:rPr>
              <w:t>、</w:t>
            </w:r>
            <w:r>
              <w:rPr>
                <w:rFonts w:ascii="Times New Roman" w:hAnsi="Times New Roman" w:eastAsia="Times New Roman" w:cs="Times New Roman"/>
                <w:color w:val="auto"/>
                <w:spacing w:val="0"/>
                <w:position w:val="0"/>
                <w:sz w:val="21"/>
                <w:shd w:val="clear" w:fill="auto"/>
              </w:rPr>
              <w:t>6000</w:t>
            </w:r>
          </w:p>
        </w:tc>
        <w:tc>
          <w:tcPr>
            <w:tcW w:w="945"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Times New Roman" w:hAnsi="Times New Roman" w:eastAsia="Times New Roman" w:cs="Times New Roman"/>
                <w:color w:val="auto"/>
                <w:spacing w:val="0"/>
                <w:position w:val="0"/>
                <w:sz w:val="21"/>
                <w:shd w:val="clear" w:fill="auto"/>
              </w:rPr>
            </w:pPr>
            <w:r>
              <w:rPr>
                <w:rFonts w:ascii="Times New Roman" w:hAnsi="Times New Roman" w:eastAsia="Times New Roman" w:cs="Times New Roman"/>
                <w:color w:val="auto"/>
                <w:spacing w:val="0"/>
                <w:position w:val="0"/>
                <w:sz w:val="21"/>
                <w:shd w:val="clear" w:fill="auto"/>
              </w:rPr>
              <w:t>A2636</w:t>
            </w:r>
          </w:p>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-7000</w:t>
            </w:r>
          </w:p>
        </w:tc>
        <w:tc>
          <w:tcPr>
            <w:tcW w:w="705"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1163.6</w:t>
            </w:r>
          </w:p>
        </w:tc>
        <w:tc>
          <w:tcPr>
            <w:tcW w:w="669"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18.9</w:t>
            </w:r>
          </w:p>
        </w:tc>
        <w:tc>
          <w:tcPr>
            <w:tcW w:w="750"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-3.6</w:t>
            </w:r>
          </w:p>
        </w:tc>
        <w:tc>
          <w:tcPr>
            <w:tcW w:w="735" w:type="dxa"/>
            <w:tcBorders>
              <w:top w:val="single" w:color="000000" w:sz="0" w:space="0"/>
              <w:left w:val="single" w:color="000000" w:sz="4"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1068.6</w:t>
            </w:r>
          </w:p>
        </w:tc>
        <w:tc>
          <w:tcPr>
            <w:tcW w:w="720"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22.5</w:t>
            </w:r>
          </w:p>
        </w:tc>
        <w:tc>
          <w:tcPr>
            <w:tcW w:w="660"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932.0</w:t>
            </w:r>
          </w:p>
        </w:tc>
        <w:tc>
          <w:tcPr>
            <w:tcW w:w="630"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27.7</w:t>
            </w:r>
          </w:p>
        </w:tc>
        <w:tc>
          <w:tcPr>
            <w:tcW w:w="885" w:type="dxa"/>
            <w:tcBorders>
              <w:top w:val="single" w:color="000000" w:sz="0" w:space="0"/>
              <w:left w:val="single" w:color="000000" w:sz="4"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1"/>
                <w:shd w:val="clear" w:fill="auto"/>
              </w:rPr>
              <w:t>8.9</w:t>
            </w:r>
          </w:p>
        </w:tc>
        <w:tc>
          <w:tcPr>
            <w:tcW w:w="855"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1"/>
                <w:shd w:val="clear" w:fill="auto"/>
              </w:rPr>
              <w:t>24.8</w:t>
            </w:r>
          </w:p>
        </w:tc>
      </w:tr>
      <w:tr>
        <w:tblPrEx>
          <w:tblLayout w:type="fixed"/>
          <w:tblCellMar>
            <w:top w:w="0" w:type="dxa"/>
            <w:left w:w="108" w:type="dxa"/>
            <w:bottom w:w="0" w:type="dxa"/>
            <w:right w:w="108" w:type="dxa"/>
          </w:tblCellMar>
        </w:tblPrEx>
        <w:trPr>
          <w:trHeight w:val="0" w:hRule="atLeast"/>
        </w:trPr>
        <w:tc>
          <w:tcPr>
            <w:tcW w:w="1395" w:type="dxa"/>
            <w:vMerge w:val="restart"/>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宋体" w:hAnsi="宋体" w:eastAsia="宋体" w:cs="宋体"/>
                <w:color w:val="auto"/>
                <w:spacing w:val="0"/>
                <w:position w:val="0"/>
                <w:sz w:val="21"/>
                <w:shd w:val="clear" w:fill="auto"/>
              </w:rPr>
              <w:t>河套黄灌区</w:t>
            </w:r>
            <w:r>
              <w:rPr>
                <w:rFonts w:ascii="Times New Roman" w:hAnsi="Times New Roman" w:eastAsia="Times New Roman" w:cs="Times New Roman"/>
                <w:color w:val="auto"/>
                <w:spacing w:val="0"/>
                <w:position w:val="0"/>
                <w:sz w:val="21"/>
                <w:shd w:val="clear" w:fill="auto"/>
              </w:rPr>
              <w:t xml:space="preserve">       </w:t>
            </w:r>
            <w:r>
              <w:rPr>
                <w:rFonts w:ascii="宋体" w:hAnsi="宋体" w:eastAsia="宋体" w:cs="宋体"/>
                <w:color w:val="auto"/>
                <w:spacing w:val="0"/>
                <w:position w:val="0"/>
                <w:sz w:val="21"/>
                <w:shd w:val="clear" w:fill="auto"/>
              </w:rPr>
              <w:t>巴彦淖尔市</w:t>
            </w:r>
          </w:p>
        </w:tc>
        <w:tc>
          <w:tcPr>
            <w:tcW w:w="625" w:type="dxa"/>
            <w:vMerge w:val="continue"/>
            <w:tcBorders>
              <w:top w:val="single" w:color="000000" w:sz="0"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975" w:type="dxa"/>
            <w:vMerge w:val="restart"/>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宋体" w:hAnsi="宋体" w:eastAsia="宋体" w:cs="宋体"/>
                <w:color w:val="auto"/>
                <w:spacing w:val="0"/>
                <w:position w:val="0"/>
                <w:sz w:val="21"/>
                <w:shd w:val="clear" w:fill="auto"/>
              </w:rPr>
              <w:t>先玉</w:t>
            </w:r>
            <w:r>
              <w:rPr>
                <w:rFonts w:ascii="Times New Roman" w:hAnsi="Times New Roman" w:eastAsia="Times New Roman" w:cs="Times New Roman"/>
                <w:color w:val="auto"/>
                <w:spacing w:val="0"/>
                <w:position w:val="0"/>
                <w:sz w:val="21"/>
                <w:shd w:val="clear" w:fill="auto"/>
              </w:rPr>
              <w:t>335</w:t>
            </w:r>
          </w:p>
        </w:tc>
        <w:tc>
          <w:tcPr>
            <w:tcW w:w="1155" w:type="dxa"/>
            <w:vMerge w:val="restart"/>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西蒙</w:t>
            </w:r>
            <w:r>
              <w:rPr>
                <w:rFonts w:ascii="Times New Roman" w:hAnsi="Times New Roman" w:eastAsia="Times New Roman" w:cs="Times New Roman"/>
                <w:color w:val="auto"/>
                <w:spacing w:val="0"/>
                <w:position w:val="0"/>
                <w:sz w:val="21"/>
                <w:shd w:val="clear" w:fill="auto"/>
              </w:rPr>
              <w:t>6</w:t>
            </w:r>
          </w:p>
          <w:p>
            <w:pPr>
              <w:widowControl w:val="0"/>
              <w:spacing w:before="0" w:after="80" w:line="240" w:lineRule="auto"/>
              <w:ind w:left="-147" w:right="0" w:firstLine="0"/>
              <w:jc w:val="center"/>
              <w:rPr>
                <w:color w:val="auto"/>
                <w:spacing w:val="0"/>
                <w:position w:val="0"/>
                <w:shd w:val="clear" w:fill="auto"/>
              </w:rPr>
            </w:pPr>
            <w:r>
              <w:rPr>
                <w:rFonts w:ascii="宋体" w:hAnsi="宋体" w:eastAsia="宋体" w:cs="宋体"/>
                <w:color w:val="auto"/>
                <w:spacing w:val="0"/>
                <w:position w:val="0"/>
                <w:sz w:val="21"/>
                <w:shd w:val="clear" w:fill="auto"/>
              </w:rPr>
              <w:t>利禾</w:t>
            </w:r>
            <w:r>
              <w:rPr>
                <w:rFonts w:ascii="Times New Roman" w:hAnsi="Times New Roman" w:eastAsia="Times New Roman" w:cs="Times New Roman"/>
                <w:color w:val="auto"/>
                <w:spacing w:val="0"/>
                <w:position w:val="0"/>
                <w:sz w:val="21"/>
                <w:shd w:val="clear" w:fill="auto"/>
              </w:rPr>
              <w:t>5</w:t>
            </w:r>
          </w:p>
        </w:tc>
        <w:tc>
          <w:tcPr>
            <w:tcW w:w="915" w:type="dxa"/>
            <w:vMerge w:val="continue"/>
            <w:tcBorders>
              <w:top w:val="single" w:color="000000" w:sz="0"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1215" w:type="dxa"/>
            <w:vMerge w:val="restart"/>
            <w:tcBorders>
              <w:top w:val="single" w:color="000000" w:sz="0" w:space="0"/>
              <w:left w:val="single" w:color="000000" w:sz="4"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6000</w:t>
            </w:r>
          </w:p>
        </w:tc>
        <w:tc>
          <w:tcPr>
            <w:tcW w:w="94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西蒙</w:t>
            </w:r>
            <w:r>
              <w:rPr>
                <w:rFonts w:ascii="Times New Roman" w:hAnsi="Times New Roman" w:eastAsia="Times New Roman" w:cs="Times New Roman"/>
                <w:color w:val="auto"/>
                <w:spacing w:val="0"/>
                <w:position w:val="0"/>
                <w:sz w:val="21"/>
                <w:shd w:val="clear" w:fill="auto"/>
              </w:rPr>
              <w:t>6</w:t>
            </w:r>
          </w:p>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-5000</w:t>
            </w:r>
          </w:p>
        </w:tc>
        <w:tc>
          <w:tcPr>
            <w:tcW w:w="70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1212.0</w:t>
            </w:r>
          </w:p>
        </w:tc>
        <w:tc>
          <w:tcPr>
            <w:tcW w:w="66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22.9</w:t>
            </w:r>
          </w:p>
        </w:tc>
        <w:tc>
          <w:tcPr>
            <w:tcW w:w="75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0.2</w:t>
            </w:r>
          </w:p>
        </w:tc>
        <w:tc>
          <w:tcPr>
            <w:tcW w:w="735" w:type="dxa"/>
            <w:tcBorders>
              <w:top w:val="single" w:color="000000" w:sz="0" w:space="0"/>
              <w:left w:val="single" w:color="000000" w:sz="4"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1070.0</w:t>
            </w:r>
          </w:p>
        </w:tc>
        <w:tc>
          <w:tcPr>
            <w:tcW w:w="72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22.7</w:t>
            </w:r>
          </w:p>
        </w:tc>
        <w:tc>
          <w:tcPr>
            <w:tcW w:w="6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1086.2</w:t>
            </w:r>
          </w:p>
        </w:tc>
        <w:tc>
          <w:tcPr>
            <w:tcW w:w="63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27.2</w:t>
            </w:r>
          </w:p>
        </w:tc>
        <w:tc>
          <w:tcPr>
            <w:tcW w:w="885" w:type="dxa"/>
            <w:tcBorders>
              <w:top w:val="single" w:color="000000" w:sz="0" w:space="0"/>
              <w:left w:val="single" w:color="000000" w:sz="4"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1"/>
                <w:shd w:val="clear" w:fill="auto"/>
              </w:rPr>
              <w:t>13.3</w:t>
            </w:r>
          </w:p>
        </w:tc>
        <w:tc>
          <w:tcPr>
            <w:tcW w:w="8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1"/>
                <w:shd w:val="clear" w:fill="auto"/>
              </w:rPr>
              <w:t>11.6</w:t>
            </w:r>
          </w:p>
        </w:tc>
      </w:tr>
      <w:tr>
        <w:tblPrEx>
          <w:tblLayout w:type="fixed"/>
          <w:tblCellMar>
            <w:top w:w="0" w:type="dxa"/>
            <w:left w:w="108" w:type="dxa"/>
            <w:bottom w:w="0" w:type="dxa"/>
            <w:right w:w="108" w:type="dxa"/>
          </w:tblCellMar>
        </w:tblPrEx>
        <w:trPr>
          <w:trHeight w:val="0" w:hRule="atLeast"/>
        </w:trPr>
        <w:tc>
          <w:tcPr>
            <w:tcW w:w="1395" w:type="dxa"/>
            <w:vMerge w:val="continue"/>
            <w:tcBorders>
              <w:top w:val="single" w:color="000000" w:sz="0" w:space="0"/>
              <w:left w:val="single" w:color="000000" w:sz="0" w:space="0"/>
              <w:bottom w:val="single" w:color="000000" w:sz="4" w:space="0"/>
              <w:right w:val="single" w:color="000000" w:sz="0"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625" w:type="dxa"/>
            <w:vMerge w:val="continue"/>
            <w:tcBorders>
              <w:top w:val="single" w:color="000000" w:sz="0"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975" w:type="dxa"/>
            <w:vMerge w:val="continue"/>
            <w:tcBorders>
              <w:top w:val="single" w:color="000000" w:sz="0" w:space="0"/>
              <w:left w:val="single" w:color="000000" w:sz="0" w:space="0"/>
              <w:bottom w:val="single" w:color="000000" w:sz="4" w:space="0"/>
              <w:right w:val="single" w:color="000000" w:sz="0"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1155" w:type="dxa"/>
            <w:vMerge w:val="continue"/>
            <w:tcBorders>
              <w:top w:val="single" w:color="000000" w:sz="0" w:space="0"/>
              <w:left w:val="single" w:color="000000" w:sz="0" w:space="0"/>
              <w:bottom w:val="single" w:color="000000" w:sz="4" w:space="0"/>
              <w:right w:val="single" w:color="000000" w:sz="0"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915" w:type="dxa"/>
            <w:vMerge w:val="continue"/>
            <w:tcBorders>
              <w:top w:val="single" w:color="000000" w:sz="0"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1215" w:type="dxa"/>
            <w:vMerge w:val="continue"/>
            <w:tcBorders>
              <w:top w:val="single" w:color="000000" w:sz="0" w:space="0"/>
              <w:left w:val="single" w:color="000000" w:sz="4" w:space="0"/>
              <w:bottom w:val="single" w:color="000000" w:sz="4" w:space="0"/>
              <w:right w:val="single" w:color="000000" w:sz="0"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945"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rFonts w:ascii="Times New Roman" w:hAnsi="Times New Roman" w:eastAsia="Times New Roman" w:cs="Times New Roman"/>
                <w:color w:val="auto"/>
                <w:spacing w:val="0"/>
                <w:position w:val="0"/>
                <w:sz w:val="21"/>
                <w:shd w:val="clear" w:fill="auto"/>
              </w:rPr>
            </w:pPr>
            <w:r>
              <w:rPr>
                <w:rFonts w:ascii="宋体" w:hAnsi="宋体" w:eastAsia="宋体" w:cs="宋体"/>
                <w:color w:val="auto"/>
                <w:spacing w:val="0"/>
                <w:position w:val="0"/>
                <w:sz w:val="21"/>
                <w:shd w:val="clear" w:fill="auto"/>
              </w:rPr>
              <w:t>先</w:t>
            </w:r>
            <w:r>
              <w:rPr>
                <w:rFonts w:ascii="Times New Roman" w:hAnsi="Times New Roman" w:eastAsia="Times New Roman" w:cs="Times New Roman"/>
                <w:color w:val="auto"/>
                <w:spacing w:val="0"/>
                <w:position w:val="0"/>
                <w:sz w:val="21"/>
                <w:shd w:val="clear" w:fill="auto"/>
              </w:rPr>
              <w:t>335</w:t>
            </w:r>
          </w:p>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-6000</w:t>
            </w:r>
          </w:p>
        </w:tc>
        <w:tc>
          <w:tcPr>
            <w:tcW w:w="705"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1206.0</w:t>
            </w:r>
          </w:p>
        </w:tc>
        <w:tc>
          <w:tcPr>
            <w:tcW w:w="669"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23.5</w:t>
            </w:r>
          </w:p>
        </w:tc>
        <w:tc>
          <w:tcPr>
            <w:tcW w:w="750"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0.8</w:t>
            </w:r>
          </w:p>
        </w:tc>
        <w:tc>
          <w:tcPr>
            <w:tcW w:w="735" w:type="dxa"/>
            <w:tcBorders>
              <w:top w:val="single" w:color="000000" w:sz="0" w:space="0"/>
              <w:left w:val="single" w:color="000000" w:sz="4"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1070.0</w:t>
            </w:r>
          </w:p>
        </w:tc>
        <w:tc>
          <w:tcPr>
            <w:tcW w:w="720"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22.7</w:t>
            </w:r>
          </w:p>
        </w:tc>
        <w:tc>
          <w:tcPr>
            <w:tcW w:w="660"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1086.2</w:t>
            </w:r>
          </w:p>
        </w:tc>
        <w:tc>
          <w:tcPr>
            <w:tcW w:w="630"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1"/>
                <w:shd w:val="clear" w:fill="auto"/>
              </w:rPr>
              <w:t>27.2</w:t>
            </w:r>
          </w:p>
        </w:tc>
        <w:tc>
          <w:tcPr>
            <w:tcW w:w="885" w:type="dxa"/>
            <w:tcBorders>
              <w:top w:val="single" w:color="000000" w:sz="0" w:space="0"/>
              <w:left w:val="single" w:color="000000" w:sz="4"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1"/>
                <w:shd w:val="clear" w:fill="auto"/>
              </w:rPr>
              <w:t>12.7</w:t>
            </w:r>
          </w:p>
        </w:tc>
        <w:tc>
          <w:tcPr>
            <w:tcW w:w="855"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147"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1"/>
                <w:shd w:val="clear" w:fill="auto"/>
              </w:rPr>
              <w:t>11.0</w:t>
            </w:r>
          </w:p>
        </w:tc>
      </w:tr>
    </w:tbl>
    <w:p>
      <w:pPr>
        <w:spacing w:before="0" w:after="80" w:line="360" w:lineRule="auto"/>
        <w:ind w:left="0" w:right="0" w:firstLine="0"/>
        <w:jc w:val="both"/>
        <w:rPr>
          <w:rFonts w:ascii="Calibri" w:hAnsi="Calibri" w:eastAsia="Calibri" w:cs="Calibri"/>
          <w:color w:val="auto"/>
          <w:spacing w:val="0"/>
          <w:position w:val="0"/>
          <w:sz w:val="24"/>
          <w:shd w:val="clear" w:fill="auto"/>
        </w:rPr>
      </w:pPr>
    </w:p>
    <w:p>
      <w:pPr>
        <w:spacing w:before="0" w:after="80" w:line="360" w:lineRule="auto"/>
        <w:ind w:left="0" w:right="0" w:firstLine="480"/>
        <w:jc w:val="both"/>
        <w:rPr>
          <w:rFonts w:ascii="Calibri" w:hAnsi="Calibri" w:eastAsia="Calibri" w:cs="Calibri"/>
          <w:color w:val="auto"/>
          <w:spacing w:val="0"/>
          <w:position w:val="0"/>
          <w:sz w:val="24"/>
          <w:shd w:val="clear" w:fill="auto"/>
        </w:rPr>
      </w:pPr>
      <w:r>
        <w:rPr>
          <w:rFonts w:ascii="Calibri" w:hAnsi="Calibri" w:eastAsia="Calibri" w:cs="Calibri"/>
          <w:color w:val="auto"/>
          <w:spacing w:val="0"/>
          <w:position w:val="0"/>
          <w:sz w:val="24"/>
          <w:shd w:val="clear" w:fill="auto"/>
        </w:rPr>
        <w:t>2</w:t>
      </w:r>
      <w:r>
        <w:rPr>
          <w:rFonts w:ascii="宋体" w:hAnsi="宋体" w:eastAsia="宋体" w:cs="宋体"/>
          <w:color w:val="auto"/>
          <w:spacing w:val="0"/>
          <w:position w:val="0"/>
          <w:sz w:val="24"/>
          <w:shd w:val="clear" w:fill="auto"/>
        </w:rPr>
        <w:t>、籽粒机收性状指标的验证</w:t>
      </w:r>
    </w:p>
    <w:p>
      <w:pPr>
        <w:spacing w:before="0" w:after="80" w:line="360" w:lineRule="auto"/>
        <w:ind w:left="0" w:right="0" w:firstLine="480"/>
        <w:jc w:val="both"/>
        <w:rPr>
          <w:rFonts w:ascii="Times New Roman" w:hAnsi="Times New Roman" w:eastAsia="Times New Roman" w:cs="Times New Roman"/>
          <w:color w:val="auto"/>
          <w:spacing w:val="0"/>
          <w:position w:val="0"/>
          <w:sz w:val="24"/>
          <w:shd w:val="clear" w:fill="auto"/>
        </w:rPr>
      </w:pPr>
      <w:r>
        <w:rPr>
          <w:rFonts w:ascii="宋体" w:hAnsi="宋体" w:eastAsia="宋体" w:cs="宋体"/>
          <w:color w:val="auto"/>
          <w:spacing w:val="0"/>
          <w:position w:val="0"/>
          <w:sz w:val="24"/>
          <w:shd w:val="clear" w:fill="auto"/>
        </w:rPr>
        <w:t>本团队研究了生理成熟后不同时间收获的籽粒</w:t>
      </w:r>
      <w:r>
        <w:rPr>
          <w:rFonts w:ascii="宋体" w:hAnsi="宋体" w:eastAsia="宋体" w:cs="宋体"/>
          <w:color w:val="auto"/>
          <w:spacing w:val="0"/>
          <w:position w:val="0"/>
          <w:sz w:val="24"/>
          <w:shd w:val="clear" w:fill="auto"/>
        </w:rPr>
        <w:t>破碎率、破损率、杂质率的变化规律（见</w:t>
      </w:r>
      <w:r>
        <w:rPr>
          <w:rFonts w:ascii="宋体" w:hAnsi="宋体" w:eastAsia="宋体" w:cs="宋体"/>
          <w:color w:val="auto"/>
          <w:spacing w:val="0"/>
          <w:position w:val="0"/>
          <w:sz w:val="24"/>
          <w:shd w:val="clear" w:fill="auto"/>
        </w:rPr>
        <w:t>图</w:t>
      </w:r>
      <w:r>
        <w:rPr>
          <w:rFonts w:ascii="Times New Roman" w:hAnsi="Times New Roman" w:eastAsia="Times New Roman" w:cs="Times New Roman"/>
          <w:color w:val="auto"/>
          <w:spacing w:val="0"/>
          <w:position w:val="0"/>
          <w:sz w:val="24"/>
          <w:shd w:val="clear" w:fill="auto"/>
        </w:rPr>
        <w:t>2</w:t>
      </w:r>
      <w:r>
        <w:rPr>
          <w:rFonts w:ascii="宋体" w:hAnsi="宋体" w:eastAsia="宋体" w:cs="宋体"/>
          <w:color w:val="auto"/>
          <w:spacing w:val="0"/>
          <w:position w:val="0"/>
          <w:sz w:val="24"/>
          <w:shd w:val="clear" w:fill="auto"/>
        </w:rPr>
        <w:t>）</w:t>
      </w:r>
      <w:r>
        <w:rPr>
          <w:rFonts w:ascii="宋体" w:hAnsi="宋体" w:eastAsia="宋体" w:cs="宋体"/>
          <w:color w:val="auto"/>
          <w:spacing w:val="0"/>
          <w:position w:val="0"/>
          <w:sz w:val="24"/>
          <w:shd w:val="clear" w:fill="auto"/>
        </w:rPr>
        <w:t>，</w:t>
      </w:r>
      <w:r>
        <w:rPr>
          <w:rFonts w:ascii="宋体" w:hAnsi="宋体" w:eastAsia="宋体" w:cs="宋体"/>
          <w:color w:val="auto"/>
          <w:spacing w:val="0"/>
          <w:position w:val="0"/>
          <w:sz w:val="24"/>
          <w:shd w:val="clear" w:fill="auto"/>
        </w:rPr>
        <w:t>机收性状</w:t>
      </w:r>
      <w:r>
        <w:rPr>
          <w:rFonts w:ascii="宋体" w:hAnsi="宋体" w:eastAsia="宋体" w:cs="宋体"/>
          <w:color w:val="auto"/>
          <w:spacing w:val="0"/>
          <w:position w:val="0"/>
          <w:sz w:val="24"/>
          <w:shd w:val="clear" w:fill="auto"/>
        </w:rPr>
        <w:t>均</w:t>
      </w:r>
      <w:r>
        <w:rPr>
          <w:rFonts w:ascii="宋体" w:hAnsi="宋体" w:eastAsia="宋体" w:cs="宋体"/>
          <w:color w:val="auto"/>
          <w:spacing w:val="0"/>
          <w:position w:val="0"/>
          <w:sz w:val="24"/>
          <w:shd w:val="clear" w:fill="auto"/>
        </w:rPr>
        <w:t>随收获推后而降低，在成熟</w:t>
      </w:r>
      <w:r>
        <w:rPr>
          <w:rFonts w:ascii="Times New Roman" w:hAnsi="Times New Roman" w:eastAsia="Times New Roman" w:cs="Times New Roman"/>
          <w:color w:val="auto"/>
          <w:spacing w:val="0"/>
          <w:position w:val="0"/>
          <w:sz w:val="24"/>
          <w:shd w:val="clear" w:fill="auto"/>
        </w:rPr>
        <w:t>0</w:t>
      </w:r>
      <w:r>
        <w:rPr>
          <w:rFonts w:ascii="宋体" w:hAnsi="宋体" w:eastAsia="宋体" w:cs="宋体"/>
          <w:color w:val="auto"/>
          <w:spacing w:val="0"/>
          <w:position w:val="0"/>
          <w:sz w:val="24"/>
          <w:shd w:val="clear" w:fill="auto"/>
        </w:rPr>
        <w:t>天</w:t>
      </w:r>
      <w:r>
        <w:rPr>
          <w:rFonts w:ascii="Times New Roman" w:hAnsi="Times New Roman" w:eastAsia="Times New Roman" w:cs="Times New Roman"/>
          <w:color w:val="auto"/>
          <w:spacing w:val="0"/>
          <w:position w:val="0"/>
          <w:sz w:val="24"/>
          <w:shd w:val="clear" w:fill="auto"/>
        </w:rPr>
        <w:t>~10</w:t>
      </w:r>
      <w:r>
        <w:rPr>
          <w:rFonts w:ascii="宋体" w:hAnsi="宋体" w:eastAsia="宋体" w:cs="宋体"/>
          <w:color w:val="auto"/>
          <w:spacing w:val="0"/>
          <w:position w:val="0"/>
          <w:sz w:val="24"/>
          <w:shd w:val="clear" w:fill="auto"/>
        </w:rPr>
        <w:t>天内快速降低期；破碎率在成熟</w:t>
      </w:r>
      <w:r>
        <w:rPr>
          <w:rFonts w:ascii="Times New Roman" w:hAnsi="Times New Roman" w:eastAsia="Times New Roman" w:cs="Times New Roman"/>
          <w:color w:val="auto"/>
          <w:spacing w:val="0"/>
          <w:position w:val="0"/>
          <w:sz w:val="24"/>
          <w:shd w:val="clear" w:fill="auto"/>
        </w:rPr>
        <w:t>20</w:t>
      </w:r>
      <w:r>
        <w:rPr>
          <w:rFonts w:ascii="宋体" w:hAnsi="宋体" w:eastAsia="宋体" w:cs="宋体"/>
          <w:color w:val="auto"/>
          <w:spacing w:val="0"/>
          <w:position w:val="0"/>
          <w:sz w:val="24"/>
          <w:shd w:val="clear" w:fill="auto"/>
        </w:rPr>
        <w:t>天后，破损率、杂质率在成熟</w:t>
      </w:r>
      <w:r>
        <w:rPr>
          <w:rFonts w:ascii="Times New Roman" w:hAnsi="Times New Roman" w:eastAsia="Times New Roman" w:cs="Times New Roman"/>
          <w:color w:val="auto"/>
          <w:spacing w:val="0"/>
          <w:position w:val="0"/>
          <w:sz w:val="24"/>
          <w:shd w:val="clear" w:fill="auto"/>
        </w:rPr>
        <w:t>10</w:t>
      </w:r>
      <w:r>
        <w:rPr>
          <w:rFonts w:ascii="宋体" w:hAnsi="宋体" w:eastAsia="宋体" w:cs="宋体"/>
          <w:color w:val="auto"/>
          <w:spacing w:val="0"/>
          <w:position w:val="0"/>
          <w:sz w:val="24"/>
          <w:shd w:val="clear" w:fill="auto"/>
        </w:rPr>
        <w:t>天后进入平缓下降期，平缓下降期内对应指标值较稳定，故选择机收性状的平缓下降期起始点作为机收性状指标值，对应值分别为籽粒破碎率≤</w:t>
      </w:r>
      <w:r>
        <w:rPr>
          <w:rFonts w:ascii="Times New Roman" w:hAnsi="Times New Roman" w:eastAsia="Times New Roman" w:cs="Times New Roman"/>
          <w:color w:val="auto"/>
          <w:spacing w:val="0"/>
          <w:position w:val="0"/>
          <w:sz w:val="24"/>
          <w:shd w:val="clear" w:fill="auto"/>
        </w:rPr>
        <w:t>5.0%</w:t>
      </w:r>
      <w:r>
        <w:rPr>
          <w:rFonts w:ascii="宋体" w:hAnsi="宋体" w:eastAsia="宋体" w:cs="宋体"/>
          <w:color w:val="auto"/>
          <w:spacing w:val="0"/>
          <w:position w:val="0"/>
          <w:sz w:val="24"/>
          <w:shd w:val="clear" w:fill="auto"/>
        </w:rPr>
        <w:t>、破损率为≤</w:t>
      </w:r>
      <w:r>
        <w:rPr>
          <w:rFonts w:ascii="Times New Roman" w:hAnsi="Times New Roman" w:eastAsia="Times New Roman" w:cs="Times New Roman"/>
          <w:color w:val="auto"/>
          <w:spacing w:val="0"/>
          <w:position w:val="0"/>
          <w:sz w:val="24"/>
          <w:shd w:val="clear" w:fill="auto"/>
        </w:rPr>
        <w:t>2.0%</w:t>
      </w:r>
      <w:r>
        <w:rPr>
          <w:rFonts w:ascii="宋体" w:hAnsi="宋体" w:eastAsia="宋体" w:cs="宋体"/>
          <w:color w:val="auto"/>
          <w:spacing w:val="0"/>
          <w:position w:val="0"/>
          <w:sz w:val="24"/>
          <w:shd w:val="clear" w:fill="auto"/>
        </w:rPr>
        <w:t>、杂质率≤</w:t>
      </w:r>
      <w:r>
        <w:rPr>
          <w:rFonts w:ascii="Times New Roman" w:hAnsi="Times New Roman" w:eastAsia="Times New Roman" w:cs="Times New Roman"/>
          <w:color w:val="auto"/>
          <w:spacing w:val="0"/>
          <w:position w:val="0"/>
          <w:sz w:val="24"/>
          <w:shd w:val="clear" w:fill="auto"/>
        </w:rPr>
        <w:t>1.1%</w:t>
      </w:r>
      <w:r>
        <w:rPr>
          <w:rFonts w:ascii="宋体" w:hAnsi="宋体" w:eastAsia="宋体" w:cs="宋体"/>
          <w:color w:val="auto"/>
          <w:spacing w:val="0"/>
          <w:position w:val="0"/>
          <w:sz w:val="24"/>
          <w:shd w:val="clear" w:fill="auto"/>
        </w:rPr>
        <w:t>。</w:t>
      </w:r>
    </w:p>
    <w:p>
      <w:pPr>
        <w:spacing w:before="0" w:after="80" w:line="360" w:lineRule="auto"/>
        <w:ind w:left="0" w:right="0" w:firstLine="480"/>
        <w:jc w:val="both"/>
        <w:rPr>
          <w:rFonts w:ascii="Calibri" w:hAnsi="Calibri" w:eastAsia="Calibri" w:cs="Calibri"/>
          <w:color w:val="auto"/>
          <w:spacing w:val="0"/>
          <w:position w:val="0"/>
          <w:sz w:val="24"/>
          <w:shd w:val="clear" w:fill="auto"/>
        </w:rPr>
      </w:pPr>
    </w:p>
    <w:p>
      <w:pPr>
        <w:spacing w:before="0" w:after="80" w:line="360" w:lineRule="auto"/>
        <w:ind w:left="0" w:right="0" w:firstLine="480"/>
        <w:jc w:val="both"/>
        <w:rPr>
          <w:rFonts w:ascii="Calibri" w:hAnsi="Calibri" w:eastAsia="Calibri" w:cs="Calibri"/>
          <w:color w:val="auto"/>
          <w:spacing w:val="0"/>
          <w:position w:val="0"/>
          <w:sz w:val="24"/>
          <w:shd w:val="clear" w:fill="auto"/>
        </w:rPr>
      </w:pPr>
    </w:p>
    <w:p>
      <w:pPr>
        <w:spacing w:before="0" w:after="80" w:line="360" w:lineRule="auto"/>
        <w:ind w:left="0" w:right="0" w:firstLine="480"/>
        <w:jc w:val="both"/>
        <w:rPr>
          <w:rFonts w:ascii="Calibri" w:hAnsi="Calibri" w:eastAsia="Calibri" w:cs="Calibri"/>
          <w:color w:val="auto"/>
          <w:spacing w:val="0"/>
          <w:position w:val="0"/>
          <w:sz w:val="24"/>
          <w:shd w:val="clear" w:fill="auto"/>
        </w:rPr>
      </w:pPr>
    </w:p>
    <w:p>
      <w:pPr>
        <w:spacing w:before="0" w:after="80" w:line="360" w:lineRule="auto"/>
        <w:ind w:left="0" w:right="0" w:firstLine="480"/>
        <w:jc w:val="both"/>
        <w:rPr>
          <w:rFonts w:ascii="Calibri" w:hAnsi="Calibri" w:eastAsia="Calibri" w:cs="Calibri"/>
          <w:color w:val="auto"/>
          <w:spacing w:val="0"/>
          <w:position w:val="0"/>
          <w:sz w:val="24"/>
          <w:shd w:val="clear" w:fill="auto"/>
        </w:rPr>
      </w:pPr>
    </w:p>
    <w:p>
      <w:pPr>
        <w:spacing w:before="0" w:after="80" w:line="360" w:lineRule="auto"/>
        <w:ind w:left="0" w:right="0" w:firstLine="480"/>
        <w:jc w:val="both"/>
        <w:rPr>
          <w:rFonts w:ascii="Calibri" w:hAnsi="Calibri" w:eastAsia="Calibri" w:cs="Calibri"/>
          <w:color w:val="auto"/>
          <w:spacing w:val="0"/>
          <w:position w:val="0"/>
          <w:sz w:val="24"/>
          <w:shd w:val="clear" w:fill="auto"/>
        </w:rPr>
      </w:pPr>
    </w:p>
    <w:p>
      <w:pPr>
        <w:spacing w:before="0" w:after="80" w:line="360" w:lineRule="auto"/>
        <w:ind w:left="0" w:right="0" w:firstLine="480"/>
        <w:jc w:val="both"/>
        <w:rPr>
          <w:rFonts w:ascii="Times New Roman" w:hAnsi="Times New Roman" w:eastAsia="Times New Roman" w:cs="Times New Roman"/>
          <w:color w:val="auto"/>
          <w:spacing w:val="0"/>
          <w:position w:val="0"/>
          <w:sz w:val="24"/>
          <w:shd w:val="clear" w:fill="auto"/>
        </w:rPr>
      </w:pPr>
    </w:p>
    <w:p>
      <w:pPr>
        <w:spacing w:before="0" w:after="80" w:line="360" w:lineRule="auto"/>
        <w:ind w:left="0" w:right="0" w:firstLine="480"/>
        <w:jc w:val="both"/>
        <w:rPr>
          <w:rFonts w:ascii="Times New Roman" w:hAnsi="Times New Roman" w:eastAsia="Times New Roman" w:cs="Times New Roman"/>
          <w:color w:val="auto"/>
          <w:spacing w:val="0"/>
          <w:position w:val="0"/>
          <w:sz w:val="24"/>
          <w:shd w:val="clear" w:fill="auto"/>
        </w:rPr>
      </w:pPr>
    </w:p>
    <w:p>
      <w:pPr>
        <w:spacing w:before="0" w:after="80" w:line="360" w:lineRule="auto"/>
        <w:ind w:left="0" w:right="0" w:firstLine="480"/>
        <w:jc w:val="both"/>
        <w:rPr>
          <w:rFonts w:ascii="Times New Roman" w:hAnsi="Times New Roman" w:eastAsia="Times New Roman" w:cs="Times New Roman"/>
          <w:color w:val="auto"/>
          <w:spacing w:val="0"/>
          <w:position w:val="0"/>
          <w:sz w:val="24"/>
          <w:shd w:val="clear" w:fill="auto"/>
        </w:rPr>
      </w:pPr>
    </w:p>
    <w:p>
      <w:pPr>
        <w:spacing w:before="0" w:after="80" w:line="360" w:lineRule="auto"/>
        <w:ind w:left="0" w:right="0" w:firstLine="480"/>
        <w:jc w:val="both"/>
        <w:rPr>
          <w:rFonts w:ascii="Times New Roman" w:hAnsi="Times New Roman" w:eastAsia="Times New Roman" w:cs="Times New Roman"/>
          <w:color w:val="auto"/>
          <w:spacing w:val="0"/>
          <w:position w:val="0"/>
          <w:sz w:val="24"/>
          <w:shd w:val="clear" w:fill="auto"/>
        </w:rPr>
      </w:pPr>
    </w:p>
    <w:p>
      <w:pPr>
        <w:spacing w:before="0" w:after="80" w:line="360" w:lineRule="auto"/>
        <w:ind w:left="0" w:right="0" w:firstLine="480"/>
        <w:jc w:val="both"/>
        <w:rPr>
          <w:rFonts w:ascii="Times New Roman" w:hAnsi="Times New Roman" w:eastAsia="Times New Roman" w:cs="Times New Roman"/>
          <w:color w:val="auto"/>
          <w:spacing w:val="0"/>
          <w:position w:val="0"/>
          <w:sz w:val="24"/>
          <w:shd w:val="clear" w:fill="auto"/>
        </w:rPr>
      </w:pPr>
    </w:p>
    <w:p>
      <w:pPr>
        <w:spacing w:before="0" w:after="80" w:line="360" w:lineRule="auto"/>
        <w:ind w:left="0" w:right="0" w:firstLine="480"/>
        <w:jc w:val="both"/>
        <w:rPr>
          <w:rFonts w:ascii="Times New Roman" w:hAnsi="Times New Roman" w:eastAsia="Times New Roman" w:cs="Times New Roman"/>
          <w:color w:val="auto"/>
          <w:spacing w:val="0"/>
          <w:position w:val="0"/>
          <w:sz w:val="24"/>
          <w:shd w:val="clear" w:fill="auto"/>
        </w:rPr>
      </w:pPr>
    </w:p>
    <w:p>
      <w:pPr>
        <w:spacing w:before="0" w:after="80" w:line="360" w:lineRule="auto"/>
        <w:ind w:left="0" w:right="0" w:firstLine="480"/>
        <w:jc w:val="both"/>
        <w:rPr>
          <w:rFonts w:ascii="Times New Roman" w:hAnsi="Times New Roman" w:eastAsia="Times New Roman" w:cs="Times New Roman"/>
          <w:color w:val="auto"/>
          <w:spacing w:val="0"/>
          <w:position w:val="0"/>
          <w:sz w:val="24"/>
          <w:shd w:val="clear" w:fill="auto"/>
        </w:rPr>
      </w:pPr>
    </w:p>
    <w:p>
      <w:pPr>
        <w:spacing w:before="0" w:after="80" w:line="360" w:lineRule="auto"/>
        <w:ind w:left="0" w:right="0" w:firstLine="480"/>
        <w:jc w:val="both"/>
        <w:rPr>
          <w:rFonts w:ascii="Times New Roman" w:hAnsi="Times New Roman" w:eastAsia="Times New Roman" w:cs="Times New Roman"/>
          <w:color w:val="auto"/>
          <w:spacing w:val="0"/>
          <w:position w:val="0"/>
          <w:sz w:val="24"/>
          <w:shd w:val="clear" w:fill="auto"/>
        </w:rPr>
      </w:pPr>
    </w:p>
    <w:p>
      <w:pPr>
        <w:spacing w:before="0" w:after="80" w:line="240" w:lineRule="auto"/>
        <w:ind w:left="0" w:right="0" w:firstLine="0"/>
        <w:jc w:val="center"/>
        <w:rPr>
          <w:rFonts w:ascii="Times New Roman" w:hAnsi="Times New Roman" w:eastAsia="Times New Roman" w:cs="Times New Roman"/>
          <w:b/>
          <w:color w:val="auto"/>
          <w:spacing w:val="0"/>
          <w:position w:val="0"/>
          <w:sz w:val="18"/>
          <w:shd w:val="clear" w:fill="auto"/>
        </w:rPr>
      </w:pPr>
      <w:r>
        <w:rPr>
          <w:rFonts w:ascii="宋体" w:hAnsi="宋体" w:eastAsia="宋体" w:cs="宋体"/>
          <w:b/>
          <w:color w:val="auto"/>
          <w:spacing w:val="0"/>
          <w:position w:val="0"/>
          <w:sz w:val="18"/>
          <w:shd w:val="clear" w:fill="auto"/>
        </w:rPr>
        <w:t>图</w:t>
      </w:r>
      <w:r>
        <w:rPr>
          <w:rFonts w:ascii="Times New Roman" w:hAnsi="Times New Roman" w:eastAsia="Times New Roman" w:cs="Times New Roman"/>
          <w:b/>
          <w:color w:val="auto"/>
          <w:spacing w:val="0"/>
          <w:position w:val="0"/>
          <w:sz w:val="18"/>
          <w:shd w:val="clear" w:fill="auto"/>
        </w:rPr>
        <w:t xml:space="preserve">2 </w:t>
      </w:r>
      <w:r>
        <w:rPr>
          <w:rFonts w:ascii="宋体" w:hAnsi="宋体" w:eastAsia="宋体" w:cs="宋体"/>
          <w:b/>
          <w:color w:val="auto"/>
          <w:spacing w:val="0"/>
          <w:position w:val="0"/>
          <w:sz w:val="18"/>
          <w:shd w:val="clear" w:fill="auto"/>
        </w:rPr>
        <w:t>不同收获期各品种籽粒破碎率、破损率、杂质率的变化</w:t>
      </w:r>
    </w:p>
    <w:p>
      <w:pPr>
        <w:spacing w:before="0" w:after="80" w:line="360" w:lineRule="auto"/>
        <w:ind w:left="0" w:right="0" w:firstLine="480"/>
        <w:jc w:val="both"/>
        <w:rPr>
          <w:rFonts w:ascii="Times New Roman" w:hAnsi="Times New Roman" w:eastAsia="Times New Roman" w:cs="Times New Roman"/>
          <w:color w:val="auto"/>
          <w:spacing w:val="0"/>
          <w:position w:val="0"/>
          <w:sz w:val="24"/>
          <w:shd w:val="clear" w:fill="auto"/>
        </w:rPr>
      </w:pPr>
      <w:r>
        <w:rPr>
          <w:rFonts w:ascii="Times New Roman" w:hAnsi="Times New Roman" w:eastAsia="Times New Roman" w:cs="Times New Roman"/>
          <w:color w:val="auto"/>
          <w:spacing w:val="0"/>
          <w:position w:val="0"/>
          <w:sz w:val="24"/>
          <w:shd w:val="clear" w:fill="auto"/>
        </w:rPr>
        <w:t>2</w:t>
      </w:r>
      <w:r>
        <w:rPr>
          <w:rFonts w:ascii="宋体" w:hAnsi="宋体" w:eastAsia="宋体" w:cs="宋体"/>
          <w:color w:val="auto"/>
          <w:spacing w:val="0"/>
          <w:position w:val="0"/>
          <w:sz w:val="24"/>
          <w:shd w:val="clear" w:fill="auto"/>
        </w:rPr>
        <w:t>、收获时籽粒含水量的试验验证论述</w:t>
      </w:r>
    </w:p>
    <w:p>
      <w:pPr>
        <w:spacing w:before="0" w:after="80" w:line="240" w:lineRule="auto"/>
        <w:ind w:left="0" w:right="0" w:firstLine="0"/>
        <w:jc w:val="center"/>
        <w:rPr>
          <w:rFonts w:ascii="Calibri" w:hAnsi="Calibri" w:eastAsia="Calibri" w:cs="Calibri"/>
          <w:b/>
          <w:color w:val="auto"/>
          <w:spacing w:val="0"/>
          <w:position w:val="0"/>
          <w:sz w:val="18"/>
          <w:shd w:val="clear" w:fill="auto"/>
        </w:rPr>
      </w:pPr>
      <w:r>
        <w:rPr>
          <w:rFonts w:ascii="宋体" w:hAnsi="宋体" w:eastAsia="宋体" w:cs="宋体"/>
          <w:b/>
          <w:color w:val="auto"/>
          <w:spacing w:val="0"/>
          <w:position w:val="0"/>
          <w:sz w:val="18"/>
          <w:shd w:val="clear" w:fill="auto"/>
        </w:rPr>
        <w:t>表</w:t>
      </w:r>
      <w:r>
        <w:rPr>
          <w:rFonts w:ascii="Calibri" w:hAnsi="Calibri" w:eastAsia="Calibri" w:cs="Calibri"/>
          <w:b/>
          <w:color w:val="auto"/>
          <w:spacing w:val="0"/>
          <w:position w:val="0"/>
          <w:sz w:val="18"/>
          <w:shd w:val="clear" w:fill="auto"/>
        </w:rPr>
        <w:t xml:space="preserve">2 </w:t>
      </w:r>
      <w:r>
        <w:rPr>
          <w:rFonts w:ascii="宋体" w:hAnsi="宋体" w:eastAsia="宋体" w:cs="宋体"/>
          <w:b/>
          <w:color w:val="auto"/>
          <w:spacing w:val="0"/>
          <w:position w:val="0"/>
          <w:sz w:val="18"/>
          <w:shd w:val="clear" w:fill="auto"/>
        </w:rPr>
        <w:t>籽粒含水量与杂质率、破损率和破碎率间的相关系数</w:t>
      </w:r>
    </w:p>
    <w:tbl>
      <w:tblPr>
        <w:tblStyle w:val="3"/>
        <w:tblW w:w="8867" w:type="dxa"/>
        <w:jc w:val="center"/>
        <w:tblInd w:w="0" w:type="dxa"/>
        <w:tblLayout w:type="fixed"/>
        <w:tblCellMar>
          <w:top w:w="0" w:type="dxa"/>
          <w:left w:w="108" w:type="dxa"/>
          <w:bottom w:w="0" w:type="dxa"/>
          <w:right w:w="108" w:type="dxa"/>
        </w:tblCellMar>
      </w:tblPr>
      <w:tblGrid>
        <w:gridCol w:w="2632"/>
        <w:gridCol w:w="1652"/>
        <w:gridCol w:w="1052"/>
        <w:gridCol w:w="1503"/>
        <w:gridCol w:w="2028"/>
      </w:tblGrid>
      <w:tr>
        <w:tblPrEx>
          <w:tblLayout w:type="fixed"/>
          <w:tblCellMar>
            <w:top w:w="0" w:type="dxa"/>
            <w:left w:w="108" w:type="dxa"/>
            <w:bottom w:w="0" w:type="dxa"/>
            <w:right w:w="108" w:type="dxa"/>
          </w:tblCellMar>
        </w:tblPrEx>
        <w:trPr>
          <w:trHeight w:val="0" w:hRule="atLeast"/>
          <w:jc w:val="center"/>
        </w:trPr>
        <w:tc>
          <w:tcPr>
            <w:tcW w:w="2632" w:type="dxa"/>
            <w:tcBorders>
              <w:top w:val="single" w:color="000000" w:sz="8" w:space="0"/>
              <w:left w:val="single" w:color="000000" w:sz="0" w:space="0"/>
              <w:bottom w:val="single" w:color="000000" w:sz="8" w:space="0"/>
              <w:right w:val="single" w:color="000000" w:sz="0" w:space="0"/>
            </w:tcBorders>
            <w:shd w:val="clear" w:color="auto" w:fill="auto"/>
            <w:tcMar>
              <w:left w:w="14" w:type="dxa"/>
              <w:right w:w="14" w:type="dxa"/>
            </w:tcMar>
            <w:vAlign w:val="center"/>
          </w:tcPr>
          <w:p>
            <w:pPr>
              <w:spacing w:before="0" w:after="80" w:line="240" w:lineRule="auto"/>
              <w:ind w:left="0" w:right="0" w:firstLine="0"/>
              <w:jc w:val="center"/>
              <w:rPr>
                <w:rFonts w:ascii="Calibri" w:hAnsi="Calibri" w:eastAsia="Calibri" w:cs="Calibri"/>
                <w:color w:val="auto"/>
                <w:spacing w:val="0"/>
                <w:position w:val="0"/>
                <w:sz w:val="18"/>
                <w:shd w:val="clear" w:fill="auto"/>
              </w:rPr>
            </w:pPr>
            <w:r>
              <w:rPr>
                <w:rFonts w:ascii="宋体" w:hAnsi="宋体" w:eastAsia="宋体" w:cs="宋体"/>
                <w:color w:val="auto"/>
                <w:spacing w:val="0"/>
                <w:position w:val="0"/>
                <w:sz w:val="18"/>
                <w:shd w:val="clear" w:fill="auto"/>
              </w:rPr>
              <w:t>指标</w:t>
            </w:r>
          </w:p>
          <w:p>
            <w:pPr>
              <w:spacing w:before="0" w:after="80" w:line="240" w:lineRule="auto"/>
              <w:ind w:left="0" w:right="0" w:firstLine="0"/>
              <w:jc w:val="center"/>
              <w:rPr>
                <w:color w:val="auto"/>
                <w:spacing w:val="0"/>
                <w:position w:val="0"/>
                <w:shd w:val="clear" w:fill="auto"/>
              </w:rPr>
            </w:pPr>
            <w:r>
              <w:rPr>
                <w:rFonts w:ascii="Calibri" w:hAnsi="Calibri" w:eastAsia="Calibri" w:cs="Calibri"/>
                <w:color w:val="auto"/>
                <w:spacing w:val="0"/>
                <w:position w:val="0"/>
                <w:sz w:val="18"/>
                <w:shd w:val="clear" w:fill="auto"/>
              </w:rPr>
              <w:t>Index</w:t>
            </w:r>
          </w:p>
        </w:tc>
        <w:tc>
          <w:tcPr>
            <w:tcW w:w="1652" w:type="dxa"/>
            <w:tcBorders>
              <w:top w:val="single" w:color="000000" w:sz="8" w:space="0"/>
              <w:left w:val="single" w:color="000000" w:sz="0" w:space="0"/>
              <w:bottom w:val="single" w:color="000000" w:sz="8" w:space="0"/>
              <w:right w:val="single" w:color="000000" w:sz="0" w:space="0"/>
            </w:tcBorders>
            <w:shd w:val="clear" w:color="auto" w:fill="auto"/>
            <w:tcMar>
              <w:left w:w="14" w:type="dxa"/>
              <w:right w:w="14" w:type="dxa"/>
            </w:tcMar>
            <w:vAlign w:val="center"/>
          </w:tcPr>
          <w:p>
            <w:pPr>
              <w:spacing w:before="0" w:after="80" w:line="240" w:lineRule="auto"/>
              <w:ind w:left="0" w:right="0" w:firstLine="0"/>
              <w:jc w:val="center"/>
              <w:rPr>
                <w:rFonts w:ascii="Calibri" w:hAnsi="Calibri" w:eastAsia="Calibri" w:cs="Calibri"/>
                <w:color w:val="auto"/>
                <w:spacing w:val="0"/>
                <w:position w:val="0"/>
                <w:sz w:val="18"/>
                <w:shd w:val="clear" w:fill="auto"/>
              </w:rPr>
            </w:pPr>
            <w:r>
              <w:rPr>
                <w:rFonts w:ascii="宋体" w:hAnsi="宋体" w:eastAsia="宋体" w:cs="宋体"/>
                <w:color w:val="auto"/>
                <w:spacing w:val="0"/>
                <w:position w:val="0"/>
                <w:sz w:val="18"/>
                <w:shd w:val="clear" w:fill="auto"/>
              </w:rPr>
              <w:t>杂质率</w:t>
            </w:r>
          </w:p>
          <w:p>
            <w:pPr>
              <w:spacing w:before="0" w:after="80" w:line="240" w:lineRule="auto"/>
              <w:ind w:left="0" w:right="0" w:firstLine="0"/>
              <w:jc w:val="center"/>
              <w:rPr>
                <w:color w:val="auto"/>
                <w:spacing w:val="0"/>
                <w:position w:val="0"/>
                <w:shd w:val="clear" w:fill="auto"/>
              </w:rPr>
            </w:pPr>
            <w:r>
              <w:rPr>
                <w:rFonts w:ascii="Calibri" w:hAnsi="Calibri" w:eastAsia="Calibri" w:cs="Calibri"/>
                <w:color w:val="auto"/>
                <w:spacing w:val="0"/>
                <w:position w:val="0"/>
                <w:sz w:val="18"/>
                <w:shd w:val="clear" w:fill="auto"/>
              </w:rPr>
              <w:t>Impurity rate</w:t>
            </w:r>
          </w:p>
        </w:tc>
        <w:tc>
          <w:tcPr>
            <w:tcW w:w="1052" w:type="dxa"/>
            <w:tcBorders>
              <w:top w:val="single" w:color="000000" w:sz="8" w:space="0"/>
              <w:left w:val="single" w:color="000000" w:sz="0" w:space="0"/>
              <w:bottom w:val="single" w:color="000000" w:sz="8" w:space="0"/>
              <w:right w:val="single" w:color="000000" w:sz="0" w:space="0"/>
            </w:tcBorders>
            <w:shd w:val="clear" w:color="auto" w:fill="auto"/>
            <w:tcMar>
              <w:left w:w="14" w:type="dxa"/>
              <w:right w:w="14" w:type="dxa"/>
            </w:tcMar>
            <w:vAlign w:val="center"/>
          </w:tcPr>
          <w:p>
            <w:pPr>
              <w:spacing w:before="0" w:after="80" w:line="240" w:lineRule="auto"/>
              <w:ind w:left="0" w:right="0" w:firstLine="0"/>
              <w:jc w:val="center"/>
              <w:rPr>
                <w:rFonts w:ascii="Calibri" w:hAnsi="Calibri" w:eastAsia="Calibri" w:cs="Calibri"/>
                <w:color w:val="auto"/>
                <w:spacing w:val="0"/>
                <w:position w:val="0"/>
                <w:sz w:val="18"/>
                <w:shd w:val="clear" w:fill="auto"/>
              </w:rPr>
            </w:pPr>
            <w:r>
              <w:rPr>
                <w:rFonts w:ascii="宋体" w:hAnsi="宋体" w:eastAsia="宋体" w:cs="宋体"/>
                <w:color w:val="auto"/>
                <w:spacing w:val="0"/>
                <w:position w:val="0"/>
                <w:sz w:val="18"/>
                <w:shd w:val="clear" w:fill="auto"/>
              </w:rPr>
              <w:t>破损率</w:t>
            </w:r>
          </w:p>
          <w:p>
            <w:pPr>
              <w:spacing w:before="0" w:after="80" w:line="240" w:lineRule="auto"/>
              <w:ind w:left="0" w:right="0" w:firstLine="0"/>
              <w:jc w:val="center"/>
              <w:rPr>
                <w:color w:val="auto"/>
                <w:spacing w:val="0"/>
                <w:position w:val="0"/>
                <w:shd w:val="clear" w:fill="auto"/>
              </w:rPr>
            </w:pPr>
            <w:r>
              <w:rPr>
                <w:rFonts w:ascii="Calibri" w:hAnsi="Calibri" w:eastAsia="Calibri" w:cs="Calibri"/>
                <w:color w:val="auto"/>
                <w:spacing w:val="0"/>
                <w:position w:val="0"/>
                <w:sz w:val="18"/>
                <w:shd w:val="clear" w:fill="auto"/>
              </w:rPr>
              <w:t>Damage rate</w:t>
            </w:r>
          </w:p>
        </w:tc>
        <w:tc>
          <w:tcPr>
            <w:tcW w:w="1503" w:type="dxa"/>
            <w:tcBorders>
              <w:top w:val="single" w:color="000000" w:sz="8" w:space="0"/>
              <w:left w:val="single" w:color="000000" w:sz="0" w:space="0"/>
              <w:bottom w:val="single" w:color="000000" w:sz="8" w:space="0"/>
              <w:right w:val="single" w:color="000000" w:sz="0" w:space="0"/>
            </w:tcBorders>
            <w:shd w:val="clear" w:color="auto" w:fill="auto"/>
            <w:tcMar>
              <w:left w:w="14" w:type="dxa"/>
              <w:right w:w="14" w:type="dxa"/>
            </w:tcMar>
            <w:vAlign w:val="center"/>
          </w:tcPr>
          <w:p>
            <w:pPr>
              <w:spacing w:before="0" w:after="80" w:line="240" w:lineRule="auto"/>
              <w:ind w:left="0" w:right="0" w:firstLine="0"/>
              <w:jc w:val="center"/>
              <w:rPr>
                <w:rFonts w:ascii="Calibri" w:hAnsi="Calibri" w:eastAsia="Calibri" w:cs="Calibri"/>
                <w:color w:val="auto"/>
                <w:spacing w:val="0"/>
                <w:position w:val="0"/>
                <w:sz w:val="18"/>
                <w:shd w:val="clear" w:fill="auto"/>
              </w:rPr>
            </w:pPr>
            <w:r>
              <w:rPr>
                <w:rFonts w:ascii="宋体" w:hAnsi="宋体" w:eastAsia="宋体" w:cs="宋体"/>
                <w:color w:val="auto"/>
                <w:spacing w:val="0"/>
                <w:position w:val="0"/>
                <w:sz w:val="18"/>
                <w:shd w:val="clear" w:fill="auto"/>
              </w:rPr>
              <w:t>破碎率</w:t>
            </w:r>
          </w:p>
          <w:p>
            <w:pPr>
              <w:spacing w:before="0" w:after="80" w:line="240" w:lineRule="auto"/>
              <w:ind w:left="0" w:right="0" w:firstLine="0"/>
              <w:jc w:val="center"/>
              <w:rPr>
                <w:color w:val="auto"/>
                <w:spacing w:val="0"/>
                <w:position w:val="0"/>
                <w:shd w:val="clear" w:fill="auto"/>
              </w:rPr>
            </w:pPr>
            <w:r>
              <w:rPr>
                <w:rFonts w:ascii="TimesNewRomanPSMT" w:hAnsi="TimesNewRomanPSMT" w:eastAsia="TimesNewRomanPSMT" w:cs="TimesNewRomanPSMT"/>
                <w:color w:val="auto"/>
                <w:spacing w:val="0"/>
                <w:position w:val="0"/>
                <w:sz w:val="18"/>
                <w:shd w:val="clear" w:fill="auto"/>
              </w:rPr>
              <w:t>Grain broken rate</w:t>
            </w:r>
          </w:p>
        </w:tc>
        <w:tc>
          <w:tcPr>
            <w:tcW w:w="2028" w:type="dxa"/>
            <w:tcBorders>
              <w:top w:val="single" w:color="000000" w:sz="8" w:space="0"/>
              <w:left w:val="single" w:color="000000" w:sz="0" w:space="0"/>
              <w:bottom w:val="single" w:color="000000" w:sz="8" w:space="0"/>
              <w:right w:val="single" w:color="000000" w:sz="0" w:space="0"/>
            </w:tcBorders>
            <w:shd w:val="clear" w:color="auto" w:fill="auto"/>
            <w:tcMar>
              <w:left w:w="14" w:type="dxa"/>
              <w:right w:w="14" w:type="dxa"/>
            </w:tcMar>
            <w:vAlign w:val="center"/>
          </w:tcPr>
          <w:p>
            <w:pPr>
              <w:spacing w:before="0" w:after="80" w:line="240" w:lineRule="auto"/>
              <w:ind w:left="0" w:right="0" w:firstLine="0"/>
              <w:jc w:val="center"/>
              <w:rPr>
                <w:rFonts w:ascii="Calibri" w:hAnsi="Calibri" w:eastAsia="Calibri" w:cs="Calibri"/>
                <w:color w:val="auto"/>
                <w:spacing w:val="0"/>
                <w:position w:val="0"/>
                <w:sz w:val="18"/>
                <w:shd w:val="clear" w:fill="auto"/>
              </w:rPr>
            </w:pPr>
            <w:r>
              <w:rPr>
                <w:rFonts w:ascii="宋体" w:hAnsi="宋体" w:eastAsia="宋体" w:cs="宋体"/>
                <w:color w:val="auto"/>
                <w:spacing w:val="0"/>
                <w:position w:val="0"/>
                <w:sz w:val="18"/>
                <w:shd w:val="clear" w:fill="auto"/>
              </w:rPr>
              <w:t>籽粒含水量</w:t>
            </w:r>
          </w:p>
          <w:p>
            <w:pPr>
              <w:spacing w:before="0" w:after="80" w:line="240" w:lineRule="auto"/>
              <w:ind w:left="0" w:right="0" w:firstLine="0"/>
              <w:jc w:val="center"/>
              <w:rPr>
                <w:color w:val="auto"/>
                <w:spacing w:val="0"/>
                <w:position w:val="0"/>
                <w:shd w:val="clear" w:fill="auto"/>
              </w:rPr>
            </w:pPr>
            <w:r>
              <w:rPr>
                <w:rFonts w:ascii="Calibri" w:hAnsi="Calibri" w:eastAsia="Calibri" w:cs="Calibri"/>
                <w:color w:val="auto"/>
                <w:spacing w:val="0"/>
                <w:position w:val="0"/>
                <w:sz w:val="18"/>
                <w:shd w:val="clear" w:fill="auto"/>
              </w:rPr>
              <w:t>Grain moisture content</w:t>
            </w:r>
          </w:p>
        </w:tc>
      </w:tr>
      <w:tr>
        <w:tblPrEx>
          <w:tblLayout w:type="fixed"/>
          <w:tblCellMar>
            <w:top w:w="0" w:type="dxa"/>
            <w:left w:w="108" w:type="dxa"/>
            <w:bottom w:w="0" w:type="dxa"/>
            <w:right w:w="108" w:type="dxa"/>
          </w:tblCellMar>
        </w:tblPrEx>
        <w:trPr>
          <w:trHeight w:val="0" w:hRule="atLeast"/>
          <w:jc w:val="center"/>
        </w:trPr>
        <w:tc>
          <w:tcPr>
            <w:tcW w:w="2632" w:type="dxa"/>
            <w:tcBorders>
              <w:top w:val="single" w:color="000000" w:sz="8" w:space="0"/>
              <w:left w:val="single" w:color="000000" w:sz="0" w:space="0"/>
              <w:bottom w:val="single" w:color="000000" w:sz="0" w:space="0"/>
              <w:right w:val="single" w:color="000000" w:sz="0" w:space="0"/>
            </w:tcBorders>
            <w:shd w:val="clear" w:color="auto" w:fill="auto"/>
            <w:tcMar>
              <w:left w:w="14" w:type="dxa"/>
              <w:right w:w="14" w:type="dxa"/>
            </w:tcMar>
            <w:vAlign w:val="center"/>
          </w:tcPr>
          <w:p>
            <w:pPr>
              <w:spacing w:before="0" w:after="80" w:line="240" w:lineRule="auto"/>
              <w:ind w:left="0" w:right="0" w:firstLine="0"/>
              <w:jc w:val="center"/>
              <w:rPr>
                <w:color w:val="auto"/>
                <w:spacing w:val="0"/>
                <w:position w:val="0"/>
                <w:shd w:val="clear" w:fill="auto"/>
              </w:rPr>
            </w:pPr>
            <w:r>
              <w:rPr>
                <w:rFonts w:ascii="宋体" w:hAnsi="宋体" w:eastAsia="宋体" w:cs="宋体"/>
                <w:color w:val="auto"/>
                <w:spacing w:val="0"/>
                <w:position w:val="0"/>
                <w:sz w:val="18"/>
                <w:shd w:val="clear" w:fill="auto"/>
              </w:rPr>
              <w:t>杂质率</w:t>
            </w:r>
            <w:r>
              <w:rPr>
                <w:rFonts w:ascii="Calibri" w:hAnsi="Calibri" w:eastAsia="Calibri" w:cs="Calibri"/>
                <w:color w:val="auto"/>
                <w:spacing w:val="0"/>
                <w:position w:val="0"/>
                <w:sz w:val="18"/>
                <w:shd w:val="clear" w:fill="auto"/>
              </w:rPr>
              <w:t>Impurity rate</w:t>
            </w:r>
          </w:p>
        </w:tc>
        <w:tc>
          <w:tcPr>
            <w:tcW w:w="1652" w:type="dxa"/>
            <w:tcBorders>
              <w:top w:val="single" w:color="000000" w:sz="8" w:space="0"/>
              <w:left w:val="single" w:color="000000" w:sz="0" w:space="0"/>
              <w:bottom w:val="single" w:color="000000" w:sz="0" w:space="0"/>
              <w:right w:val="single" w:color="000000" w:sz="0" w:space="0"/>
            </w:tcBorders>
            <w:shd w:val="clear" w:color="auto" w:fill="auto"/>
            <w:tcMar>
              <w:left w:w="14" w:type="dxa"/>
              <w:right w:w="14" w:type="dxa"/>
            </w:tcMar>
            <w:vAlign w:val="center"/>
          </w:tcPr>
          <w:p>
            <w:pPr>
              <w:spacing w:before="0" w:after="80" w:line="240" w:lineRule="auto"/>
              <w:ind w:left="0" w:right="0" w:firstLine="0"/>
              <w:jc w:val="center"/>
              <w:rPr>
                <w:color w:val="auto"/>
                <w:spacing w:val="0"/>
                <w:position w:val="0"/>
                <w:shd w:val="clear" w:fill="auto"/>
              </w:rPr>
            </w:pPr>
            <w:r>
              <w:rPr>
                <w:rFonts w:ascii="Calibri" w:hAnsi="Calibri" w:eastAsia="Calibri" w:cs="Calibri"/>
                <w:color w:val="auto"/>
                <w:spacing w:val="0"/>
                <w:position w:val="0"/>
                <w:sz w:val="18"/>
                <w:shd w:val="clear" w:fill="auto"/>
              </w:rPr>
              <w:t>1</w:t>
            </w:r>
          </w:p>
        </w:tc>
        <w:tc>
          <w:tcPr>
            <w:tcW w:w="1052" w:type="dxa"/>
            <w:tcBorders>
              <w:top w:val="single" w:color="000000" w:sz="8" w:space="0"/>
              <w:left w:val="single" w:color="000000" w:sz="0" w:space="0"/>
              <w:bottom w:val="single" w:color="000000" w:sz="0" w:space="0"/>
              <w:right w:val="single" w:color="000000" w:sz="0" w:space="0"/>
            </w:tcBorders>
            <w:shd w:val="clear" w:color="auto" w:fill="auto"/>
            <w:tcMar>
              <w:left w:w="14" w:type="dxa"/>
              <w:right w:w="14" w:type="dxa"/>
            </w:tcMar>
            <w:vAlign w:val="center"/>
          </w:tcPr>
          <w:p>
            <w:pPr>
              <w:spacing w:before="0" w:after="80" w:line="240" w:lineRule="auto"/>
              <w:ind w:left="0" w:right="0" w:firstLine="0"/>
              <w:jc w:val="center"/>
              <w:rPr>
                <w:rFonts w:ascii="宋体" w:hAnsi="宋体" w:eastAsia="宋体" w:cs="宋体"/>
                <w:color w:val="auto"/>
                <w:spacing w:val="0"/>
                <w:position w:val="0"/>
                <w:sz w:val="22"/>
                <w:shd w:val="clear" w:fill="auto"/>
              </w:rPr>
            </w:pPr>
          </w:p>
        </w:tc>
        <w:tc>
          <w:tcPr>
            <w:tcW w:w="1503" w:type="dxa"/>
            <w:tcBorders>
              <w:top w:val="single" w:color="000000" w:sz="8" w:space="0"/>
              <w:left w:val="single" w:color="000000" w:sz="0" w:space="0"/>
              <w:bottom w:val="single" w:color="000000" w:sz="0" w:space="0"/>
              <w:right w:val="single" w:color="000000" w:sz="0" w:space="0"/>
            </w:tcBorders>
            <w:shd w:val="clear" w:color="auto" w:fill="auto"/>
            <w:tcMar>
              <w:left w:w="14" w:type="dxa"/>
              <w:right w:w="14" w:type="dxa"/>
            </w:tcMar>
            <w:vAlign w:val="center"/>
          </w:tcPr>
          <w:p>
            <w:pPr>
              <w:spacing w:before="0" w:after="80" w:line="240" w:lineRule="auto"/>
              <w:ind w:left="0" w:right="0" w:firstLine="0"/>
              <w:jc w:val="center"/>
              <w:rPr>
                <w:rFonts w:ascii="宋体" w:hAnsi="宋体" w:eastAsia="宋体" w:cs="宋体"/>
                <w:color w:val="auto"/>
                <w:spacing w:val="0"/>
                <w:position w:val="0"/>
                <w:sz w:val="22"/>
                <w:shd w:val="clear" w:fill="auto"/>
              </w:rPr>
            </w:pPr>
          </w:p>
        </w:tc>
        <w:tc>
          <w:tcPr>
            <w:tcW w:w="2028" w:type="dxa"/>
            <w:tcBorders>
              <w:top w:val="single" w:color="000000" w:sz="8" w:space="0"/>
              <w:left w:val="single" w:color="000000" w:sz="0" w:space="0"/>
              <w:bottom w:val="single" w:color="000000" w:sz="0" w:space="0"/>
              <w:right w:val="single" w:color="000000" w:sz="0" w:space="0"/>
            </w:tcBorders>
            <w:shd w:val="clear" w:color="auto" w:fill="auto"/>
            <w:tcMar>
              <w:left w:w="14" w:type="dxa"/>
              <w:right w:w="14" w:type="dxa"/>
            </w:tcMar>
            <w:vAlign w:val="center"/>
          </w:tcPr>
          <w:p>
            <w:pPr>
              <w:spacing w:before="0" w:after="80" w:line="240" w:lineRule="auto"/>
              <w:ind w:left="0" w:right="0" w:firstLine="0"/>
              <w:jc w:val="center"/>
              <w:rPr>
                <w:rFonts w:ascii="宋体" w:hAnsi="宋体" w:eastAsia="宋体" w:cs="宋体"/>
                <w:color w:val="auto"/>
                <w:spacing w:val="0"/>
                <w:position w:val="0"/>
                <w:sz w:val="22"/>
                <w:shd w:val="clear" w:fill="auto"/>
              </w:rPr>
            </w:pPr>
          </w:p>
        </w:tc>
      </w:tr>
      <w:tr>
        <w:tblPrEx>
          <w:tblLayout w:type="fixed"/>
          <w:tblCellMar>
            <w:top w:w="0" w:type="dxa"/>
            <w:left w:w="108" w:type="dxa"/>
            <w:bottom w:w="0" w:type="dxa"/>
            <w:right w:w="108" w:type="dxa"/>
          </w:tblCellMar>
        </w:tblPrEx>
        <w:trPr>
          <w:trHeight w:val="0" w:hRule="atLeast"/>
          <w:jc w:val="center"/>
        </w:trPr>
        <w:tc>
          <w:tcPr>
            <w:tcW w:w="2632" w:type="dxa"/>
            <w:tcBorders>
              <w:top w:val="single" w:color="000000" w:sz="0" w:space="0"/>
              <w:left w:val="single" w:color="000000" w:sz="0" w:space="0"/>
              <w:bottom w:val="single" w:color="000000" w:sz="0" w:space="0"/>
              <w:right w:val="single" w:color="000000" w:sz="0" w:space="0"/>
            </w:tcBorders>
            <w:shd w:val="clear" w:color="auto" w:fill="auto"/>
            <w:tcMar>
              <w:left w:w="14" w:type="dxa"/>
              <w:right w:w="14" w:type="dxa"/>
            </w:tcMar>
            <w:vAlign w:val="center"/>
          </w:tcPr>
          <w:p>
            <w:pPr>
              <w:spacing w:before="0" w:after="80" w:line="240" w:lineRule="auto"/>
              <w:ind w:left="0" w:right="0" w:firstLine="0"/>
              <w:jc w:val="center"/>
              <w:rPr>
                <w:color w:val="auto"/>
                <w:spacing w:val="0"/>
                <w:position w:val="0"/>
                <w:shd w:val="clear" w:fill="auto"/>
              </w:rPr>
            </w:pPr>
            <w:r>
              <w:rPr>
                <w:rFonts w:ascii="宋体" w:hAnsi="宋体" w:eastAsia="宋体" w:cs="宋体"/>
                <w:color w:val="auto"/>
                <w:spacing w:val="0"/>
                <w:position w:val="0"/>
                <w:sz w:val="18"/>
                <w:shd w:val="clear" w:fill="auto"/>
              </w:rPr>
              <w:t>破损率</w:t>
            </w:r>
            <w:r>
              <w:rPr>
                <w:rFonts w:ascii="Calibri" w:hAnsi="Calibri" w:eastAsia="Calibri" w:cs="Calibri"/>
                <w:color w:val="auto"/>
                <w:spacing w:val="0"/>
                <w:position w:val="0"/>
                <w:sz w:val="18"/>
                <w:shd w:val="clear" w:fill="auto"/>
              </w:rPr>
              <w:t xml:space="preserve"> Damage rate</w:t>
            </w:r>
          </w:p>
        </w:tc>
        <w:tc>
          <w:tcPr>
            <w:tcW w:w="1652" w:type="dxa"/>
            <w:tcBorders>
              <w:top w:val="single" w:color="000000" w:sz="0" w:space="0"/>
              <w:left w:val="single" w:color="000000" w:sz="0" w:space="0"/>
              <w:bottom w:val="single" w:color="000000" w:sz="0" w:space="0"/>
              <w:right w:val="single" w:color="000000" w:sz="0" w:space="0"/>
            </w:tcBorders>
            <w:shd w:val="clear" w:color="auto" w:fill="auto"/>
            <w:tcMar>
              <w:left w:w="14" w:type="dxa"/>
              <w:right w:w="14" w:type="dxa"/>
            </w:tcMar>
            <w:vAlign w:val="center"/>
          </w:tcPr>
          <w:p>
            <w:pPr>
              <w:spacing w:before="0" w:after="80" w:line="240" w:lineRule="auto"/>
              <w:ind w:left="0" w:right="0" w:firstLine="0"/>
              <w:jc w:val="center"/>
              <w:rPr>
                <w:color w:val="auto"/>
                <w:spacing w:val="0"/>
                <w:position w:val="0"/>
                <w:shd w:val="clear" w:fill="auto"/>
              </w:rPr>
            </w:pPr>
            <w:r>
              <w:rPr>
                <w:rFonts w:ascii="Calibri" w:hAnsi="Calibri" w:eastAsia="Calibri" w:cs="Calibri"/>
                <w:color w:val="auto"/>
                <w:spacing w:val="0"/>
                <w:position w:val="0"/>
                <w:sz w:val="18"/>
                <w:shd w:val="clear" w:fill="auto"/>
              </w:rPr>
              <w:t>0.192</w:t>
            </w:r>
            <w:r>
              <w:rPr>
                <w:rFonts w:ascii="Calibri" w:hAnsi="Calibri" w:eastAsia="Calibri" w:cs="Calibri"/>
                <w:color w:val="auto"/>
                <w:spacing w:val="0"/>
                <w:position w:val="0"/>
                <w:sz w:val="18"/>
                <w:shd w:val="clear" w:fill="auto"/>
                <w:vertAlign w:val="superscript"/>
              </w:rPr>
              <w:t>*</w:t>
            </w:r>
          </w:p>
        </w:tc>
        <w:tc>
          <w:tcPr>
            <w:tcW w:w="1052" w:type="dxa"/>
            <w:tcBorders>
              <w:top w:val="single" w:color="000000" w:sz="0" w:space="0"/>
              <w:left w:val="single" w:color="000000" w:sz="0" w:space="0"/>
              <w:bottom w:val="single" w:color="000000" w:sz="0" w:space="0"/>
              <w:right w:val="single" w:color="000000" w:sz="0" w:space="0"/>
            </w:tcBorders>
            <w:shd w:val="clear" w:color="auto" w:fill="auto"/>
            <w:tcMar>
              <w:left w:w="14" w:type="dxa"/>
              <w:right w:w="14" w:type="dxa"/>
            </w:tcMar>
            <w:vAlign w:val="center"/>
          </w:tcPr>
          <w:p>
            <w:pPr>
              <w:spacing w:before="0" w:after="80" w:line="240" w:lineRule="auto"/>
              <w:ind w:left="0" w:right="0" w:firstLine="0"/>
              <w:jc w:val="center"/>
              <w:rPr>
                <w:color w:val="auto"/>
                <w:spacing w:val="0"/>
                <w:position w:val="0"/>
                <w:shd w:val="clear" w:fill="auto"/>
              </w:rPr>
            </w:pPr>
            <w:r>
              <w:rPr>
                <w:rFonts w:ascii="Calibri" w:hAnsi="Calibri" w:eastAsia="Calibri" w:cs="Calibri"/>
                <w:color w:val="auto"/>
                <w:spacing w:val="0"/>
                <w:position w:val="0"/>
                <w:sz w:val="18"/>
                <w:shd w:val="clear" w:fill="auto"/>
              </w:rPr>
              <w:t>1</w:t>
            </w:r>
          </w:p>
        </w:tc>
        <w:tc>
          <w:tcPr>
            <w:tcW w:w="1503" w:type="dxa"/>
            <w:tcBorders>
              <w:top w:val="single" w:color="000000" w:sz="0" w:space="0"/>
              <w:left w:val="single" w:color="000000" w:sz="0" w:space="0"/>
              <w:bottom w:val="single" w:color="000000" w:sz="0" w:space="0"/>
              <w:right w:val="single" w:color="000000" w:sz="0" w:space="0"/>
            </w:tcBorders>
            <w:shd w:val="clear" w:color="auto" w:fill="auto"/>
            <w:tcMar>
              <w:left w:w="14" w:type="dxa"/>
              <w:right w:w="14" w:type="dxa"/>
            </w:tcMar>
            <w:vAlign w:val="center"/>
          </w:tcPr>
          <w:p>
            <w:pPr>
              <w:spacing w:before="0" w:after="80" w:line="240" w:lineRule="auto"/>
              <w:ind w:left="0" w:right="0" w:firstLine="0"/>
              <w:jc w:val="center"/>
              <w:rPr>
                <w:rFonts w:ascii="宋体" w:hAnsi="宋体" w:eastAsia="宋体" w:cs="宋体"/>
                <w:color w:val="auto"/>
                <w:spacing w:val="0"/>
                <w:position w:val="0"/>
                <w:sz w:val="22"/>
                <w:shd w:val="clear" w:fill="auto"/>
              </w:rPr>
            </w:pPr>
          </w:p>
        </w:tc>
        <w:tc>
          <w:tcPr>
            <w:tcW w:w="2028" w:type="dxa"/>
            <w:tcBorders>
              <w:top w:val="single" w:color="000000" w:sz="0" w:space="0"/>
              <w:left w:val="single" w:color="000000" w:sz="0" w:space="0"/>
              <w:bottom w:val="single" w:color="000000" w:sz="0" w:space="0"/>
              <w:right w:val="single" w:color="000000" w:sz="0" w:space="0"/>
            </w:tcBorders>
            <w:shd w:val="clear" w:color="auto" w:fill="auto"/>
            <w:tcMar>
              <w:left w:w="14" w:type="dxa"/>
              <w:right w:w="14" w:type="dxa"/>
            </w:tcMar>
            <w:vAlign w:val="center"/>
          </w:tcPr>
          <w:p>
            <w:pPr>
              <w:spacing w:before="0" w:after="80" w:line="240" w:lineRule="auto"/>
              <w:ind w:left="0" w:right="0" w:firstLine="0"/>
              <w:jc w:val="center"/>
              <w:rPr>
                <w:rFonts w:ascii="宋体" w:hAnsi="宋体" w:eastAsia="宋体" w:cs="宋体"/>
                <w:color w:val="auto"/>
                <w:spacing w:val="0"/>
                <w:position w:val="0"/>
                <w:sz w:val="22"/>
                <w:shd w:val="clear" w:fill="auto"/>
              </w:rPr>
            </w:pPr>
          </w:p>
        </w:tc>
      </w:tr>
      <w:tr>
        <w:tblPrEx>
          <w:tblLayout w:type="fixed"/>
          <w:tblCellMar>
            <w:top w:w="0" w:type="dxa"/>
            <w:left w:w="108" w:type="dxa"/>
            <w:bottom w:w="0" w:type="dxa"/>
            <w:right w:w="108" w:type="dxa"/>
          </w:tblCellMar>
        </w:tblPrEx>
        <w:trPr>
          <w:trHeight w:val="0" w:hRule="atLeast"/>
          <w:jc w:val="center"/>
        </w:trPr>
        <w:tc>
          <w:tcPr>
            <w:tcW w:w="2632" w:type="dxa"/>
            <w:tcBorders>
              <w:top w:val="single" w:color="000000" w:sz="0" w:space="0"/>
              <w:left w:val="single" w:color="000000" w:sz="0" w:space="0"/>
              <w:bottom w:val="single" w:color="000000" w:sz="0" w:space="0"/>
              <w:right w:val="single" w:color="000000" w:sz="0" w:space="0"/>
            </w:tcBorders>
            <w:shd w:val="clear" w:color="auto" w:fill="auto"/>
            <w:tcMar>
              <w:left w:w="14" w:type="dxa"/>
              <w:right w:w="14" w:type="dxa"/>
            </w:tcMar>
            <w:vAlign w:val="center"/>
          </w:tcPr>
          <w:p>
            <w:pPr>
              <w:spacing w:before="0" w:after="80" w:line="240" w:lineRule="auto"/>
              <w:ind w:left="0" w:right="0" w:firstLine="0"/>
              <w:jc w:val="center"/>
              <w:rPr>
                <w:color w:val="auto"/>
                <w:spacing w:val="0"/>
                <w:position w:val="0"/>
                <w:shd w:val="clear" w:fill="auto"/>
              </w:rPr>
            </w:pPr>
            <w:r>
              <w:rPr>
                <w:rFonts w:ascii="宋体" w:hAnsi="宋体" w:eastAsia="宋体" w:cs="宋体"/>
                <w:color w:val="auto"/>
                <w:spacing w:val="0"/>
                <w:position w:val="0"/>
                <w:sz w:val="18"/>
                <w:shd w:val="clear" w:fill="auto"/>
              </w:rPr>
              <w:t>破碎率</w:t>
            </w:r>
            <w:r>
              <w:rPr>
                <w:rFonts w:ascii="TimesNewRomanPSMT" w:hAnsi="TimesNewRomanPSMT" w:eastAsia="TimesNewRomanPSMT" w:cs="TimesNewRomanPSMT"/>
                <w:color w:val="auto"/>
                <w:spacing w:val="0"/>
                <w:position w:val="0"/>
                <w:sz w:val="18"/>
                <w:shd w:val="clear" w:fill="auto"/>
              </w:rPr>
              <w:t>Grain broken rate</w:t>
            </w:r>
          </w:p>
        </w:tc>
        <w:tc>
          <w:tcPr>
            <w:tcW w:w="1652" w:type="dxa"/>
            <w:tcBorders>
              <w:top w:val="single" w:color="000000" w:sz="0" w:space="0"/>
              <w:left w:val="single" w:color="000000" w:sz="0" w:space="0"/>
              <w:bottom w:val="single" w:color="000000" w:sz="0" w:space="0"/>
              <w:right w:val="single" w:color="000000" w:sz="0" w:space="0"/>
            </w:tcBorders>
            <w:shd w:val="clear" w:color="auto" w:fill="auto"/>
            <w:tcMar>
              <w:left w:w="14" w:type="dxa"/>
              <w:right w:w="14" w:type="dxa"/>
            </w:tcMar>
            <w:vAlign w:val="center"/>
          </w:tcPr>
          <w:p>
            <w:pPr>
              <w:spacing w:before="0" w:after="80" w:line="240" w:lineRule="auto"/>
              <w:ind w:left="0" w:right="0" w:firstLine="0"/>
              <w:jc w:val="center"/>
              <w:rPr>
                <w:color w:val="auto"/>
                <w:spacing w:val="0"/>
                <w:position w:val="0"/>
                <w:shd w:val="clear" w:fill="auto"/>
              </w:rPr>
            </w:pPr>
            <w:r>
              <w:rPr>
                <w:rFonts w:ascii="Calibri" w:hAnsi="Calibri" w:eastAsia="Calibri" w:cs="Calibri"/>
                <w:color w:val="auto"/>
                <w:spacing w:val="0"/>
                <w:position w:val="0"/>
                <w:sz w:val="18"/>
                <w:shd w:val="clear" w:fill="auto"/>
              </w:rPr>
              <w:t>0.061</w:t>
            </w:r>
          </w:p>
        </w:tc>
        <w:tc>
          <w:tcPr>
            <w:tcW w:w="1052" w:type="dxa"/>
            <w:tcBorders>
              <w:top w:val="single" w:color="000000" w:sz="0" w:space="0"/>
              <w:left w:val="single" w:color="000000" w:sz="0" w:space="0"/>
              <w:bottom w:val="single" w:color="000000" w:sz="0" w:space="0"/>
              <w:right w:val="single" w:color="000000" w:sz="0" w:space="0"/>
            </w:tcBorders>
            <w:shd w:val="clear" w:color="auto" w:fill="auto"/>
            <w:tcMar>
              <w:left w:w="14" w:type="dxa"/>
              <w:right w:w="14" w:type="dxa"/>
            </w:tcMar>
            <w:vAlign w:val="center"/>
          </w:tcPr>
          <w:p>
            <w:pPr>
              <w:spacing w:before="0" w:after="80" w:line="240" w:lineRule="auto"/>
              <w:ind w:left="0" w:right="0" w:firstLine="0"/>
              <w:jc w:val="center"/>
              <w:rPr>
                <w:color w:val="auto"/>
                <w:spacing w:val="0"/>
                <w:position w:val="0"/>
                <w:shd w:val="clear" w:fill="auto"/>
              </w:rPr>
            </w:pPr>
            <w:r>
              <w:rPr>
                <w:rFonts w:ascii="Calibri" w:hAnsi="Calibri" w:eastAsia="Calibri" w:cs="Calibri"/>
                <w:color w:val="auto"/>
                <w:spacing w:val="0"/>
                <w:position w:val="0"/>
                <w:sz w:val="18"/>
                <w:shd w:val="clear" w:fill="auto"/>
              </w:rPr>
              <w:t>0.709</w:t>
            </w:r>
            <w:r>
              <w:rPr>
                <w:rFonts w:ascii="Calibri" w:hAnsi="Calibri" w:eastAsia="Calibri" w:cs="Calibri"/>
                <w:color w:val="auto"/>
                <w:spacing w:val="0"/>
                <w:position w:val="0"/>
                <w:sz w:val="18"/>
                <w:shd w:val="clear" w:fill="auto"/>
                <w:vertAlign w:val="superscript"/>
              </w:rPr>
              <w:t>**</w:t>
            </w:r>
          </w:p>
        </w:tc>
        <w:tc>
          <w:tcPr>
            <w:tcW w:w="1503" w:type="dxa"/>
            <w:tcBorders>
              <w:top w:val="single" w:color="000000" w:sz="0" w:space="0"/>
              <w:left w:val="single" w:color="000000" w:sz="0" w:space="0"/>
              <w:bottom w:val="single" w:color="000000" w:sz="0" w:space="0"/>
              <w:right w:val="single" w:color="000000" w:sz="0" w:space="0"/>
            </w:tcBorders>
            <w:shd w:val="clear" w:color="auto" w:fill="auto"/>
            <w:tcMar>
              <w:left w:w="14" w:type="dxa"/>
              <w:right w:w="14" w:type="dxa"/>
            </w:tcMar>
            <w:vAlign w:val="center"/>
          </w:tcPr>
          <w:p>
            <w:pPr>
              <w:spacing w:before="0" w:after="80" w:line="240" w:lineRule="auto"/>
              <w:ind w:left="0" w:right="0" w:firstLine="0"/>
              <w:jc w:val="center"/>
              <w:rPr>
                <w:color w:val="auto"/>
                <w:spacing w:val="0"/>
                <w:position w:val="0"/>
                <w:shd w:val="clear" w:fill="auto"/>
              </w:rPr>
            </w:pPr>
            <w:r>
              <w:rPr>
                <w:rFonts w:ascii="Calibri" w:hAnsi="Calibri" w:eastAsia="Calibri" w:cs="Calibri"/>
                <w:color w:val="auto"/>
                <w:spacing w:val="0"/>
                <w:position w:val="0"/>
                <w:sz w:val="18"/>
                <w:shd w:val="clear" w:fill="auto"/>
              </w:rPr>
              <w:t>1</w:t>
            </w:r>
          </w:p>
        </w:tc>
        <w:tc>
          <w:tcPr>
            <w:tcW w:w="2028" w:type="dxa"/>
            <w:tcBorders>
              <w:top w:val="single" w:color="000000" w:sz="0" w:space="0"/>
              <w:left w:val="single" w:color="000000" w:sz="0" w:space="0"/>
              <w:bottom w:val="single" w:color="000000" w:sz="0" w:space="0"/>
              <w:right w:val="single" w:color="000000" w:sz="0" w:space="0"/>
            </w:tcBorders>
            <w:shd w:val="clear" w:color="auto" w:fill="auto"/>
            <w:tcMar>
              <w:left w:w="14" w:type="dxa"/>
              <w:right w:w="14" w:type="dxa"/>
            </w:tcMar>
            <w:vAlign w:val="center"/>
          </w:tcPr>
          <w:p>
            <w:pPr>
              <w:spacing w:before="0" w:after="80" w:line="240" w:lineRule="auto"/>
              <w:ind w:left="0" w:right="0" w:firstLine="0"/>
              <w:jc w:val="center"/>
              <w:rPr>
                <w:rFonts w:ascii="宋体" w:hAnsi="宋体" w:eastAsia="宋体" w:cs="宋体"/>
                <w:color w:val="auto"/>
                <w:spacing w:val="0"/>
                <w:position w:val="0"/>
                <w:sz w:val="22"/>
                <w:shd w:val="clear" w:fill="auto"/>
              </w:rPr>
            </w:pPr>
          </w:p>
        </w:tc>
      </w:tr>
      <w:tr>
        <w:tblPrEx>
          <w:tblLayout w:type="fixed"/>
          <w:tblCellMar>
            <w:top w:w="0" w:type="dxa"/>
            <w:left w:w="108" w:type="dxa"/>
            <w:bottom w:w="0" w:type="dxa"/>
            <w:right w:w="108" w:type="dxa"/>
          </w:tblCellMar>
        </w:tblPrEx>
        <w:trPr>
          <w:trHeight w:val="0" w:hRule="atLeast"/>
          <w:jc w:val="center"/>
        </w:trPr>
        <w:tc>
          <w:tcPr>
            <w:tcW w:w="2632" w:type="dxa"/>
            <w:tcBorders>
              <w:top w:val="single" w:color="000000" w:sz="0" w:space="0"/>
              <w:left w:val="single" w:color="000000" w:sz="0" w:space="0"/>
              <w:bottom w:val="single" w:color="000000" w:sz="8" w:space="0"/>
              <w:right w:val="single" w:color="000000" w:sz="0" w:space="0"/>
            </w:tcBorders>
            <w:shd w:val="clear" w:color="auto" w:fill="auto"/>
            <w:tcMar>
              <w:left w:w="14" w:type="dxa"/>
              <w:right w:w="14" w:type="dxa"/>
            </w:tcMar>
            <w:vAlign w:val="center"/>
          </w:tcPr>
          <w:p>
            <w:pPr>
              <w:spacing w:before="0" w:after="80" w:line="240" w:lineRule="auto"/>
              <w:ind w:left="0" w:right="0" w:firstLine="0"/>
              <w:jc w:val="center"/>
              <w:rPr>
                <w:color w:val="auto"/>
                <w:spacing w:val="0"/>
                <w:position w:val="0"/>
                <w:shd w:val="clear" w:fill="auto"/>
              </w:rPr>
            </w:pPr>
            <w:r>
              <w:rPr>
                <w:rFonts w:ascii="宋体" w:hAnsi="宋体" w:eastAsia="宋体" w:cs="宋体"/>
                <w:color w:val="auto"/>
                <w:spacing w:val="0"/>
                <w:position w:val="0"/>
                <w:sz w:val="18"/>
                <w:shd w:val="clear" w:fill="auto"/>
              </w:rPr>
              <w:t>籽粒含水量</w:t>
            </w:r>
            <w:r>
              <w:rPr>
                <w:rFonts w:ascii="Calibri" w:hAnsi="Calibri" w:eastAsia="Calibri" w:cs="Calibri"/>
                <w:color w:val="auto"/>
                <w:spacing w:val="0"/>
                <w:position w:val="0"/>
                <w:sz w:val="18"/>
                <w:shd w:val="clear" w:fill="auto"/>
              </w:rPr>
              <w:t>Grain moisture content</w:t>
            </w:r>
          </w:p>
        </w:tc>
        <w:tc>
          <w:tcPr>
            <w:tcW w:w="1652" w:type="dxa"/>
            <w:tcBorders>
              <w:top w:val="single" w:color="000000" w:sz="0" w:space="0"/>
              <w:left w:val="single" w:color="000000" w:sz="0" w:space="0"/>
              <w:bottom w:val="single" w:color="000000" w:sz="8" w:space="0"/>
              <w:right w:val="single" w:color="000000" w:sz="0" w:space="0"/>
            </w:tcBorders>
            <w:shd w:val="clear" w:color="auto" w:fill="auto"/>
            <w:tcMar>
              <w:left w:w="14" w:type="dxa"/>
              <w:right w:w="14" w:type="dxa"/>
            </w:tcMar>
            <w:vAlign w:val="center"/>
          </w:tcPr>
          <w:p>
            <w:pPr>
              <w:spacing w:before="0" w:after="80" w:line="240" w:lineRule="auto"/>
              <w:ind w:left="0" w:right="0" w:firstLine="0"/>
              <w:jc w:val="center"/>
              <w:rPr>
                <w:color w:val="auto"/>
                <w:spacing w:val="0"/>
                <w:position w:val="0"/>
                <w:shd w:val="clear" w:fill="auto"/>
              </w:rPr>
            </w:pPr>
            <w:r>
              <w:rPr>
                <w:rFonts w:ascii="Calibri" w:hAnsi="Calibri" w:eastAsia="Calibri" w:cs="Calibri"/>
                <w:color w:val="auto"/>
                <w:spacing w:val="0"/>
                <w:position w:val="0"/>
                <w:sz w:val="18"/>
                <w:shd w:val="clear" w:fill="auto"/>
              </w:rPr>
              <w:t>0.253</w:t>
            </w:r>
            <w:r>
              <w:rPr>
                <w:rFonts w:ascii="Calibri" w:hAnsi="Calibri" w:eastAsia="Calibri" w:cs="Calibri"/>
                <w:color w:val="auto"/>
                <w:spacing w:val="0"/>
                <w:position w:val="0"/>
                <w:sz w:val="18"/>
                <w:shd w:val="clear" w:fill="auto"/>
                <w:vertAlign w:val="superscript"/>
              </w:rPr>
              <w:t>**</w:t>
            </w:r>
          </w:p>
        </w:tc>
        <w:tc>
          <w:tcPr>
            <w:tcW w:w="1052" w:type="dxa"/>
            <w:tcBorders>
              <w:top w:val="single" w:color="000000" w:sz="0" w:space="0"/>
              <w:left w:val="single" w:color="000000" w:sz="0" w:space="0"/>
              <w:bottom w:val="single" w:color="000000" w:sz="8" w:space="0"/>
              <w:right w:val="single" w:color="000000" w:sz="0" w:space="0"/>
            </w:tcBorders>
            <w:shd w:val="clear" w:color="auto" w:fill="auto"/>
            <w:tcMar>
              <w:left w:w="14" w:type="dxa"/>
              <w:right w:w="14" w:type="dxa"/>
            </w:tcMar>
            <w:vAlign w:val="center"/>
          </w:tcPr>
          <w:p>
            <w:pPr>
              <w:spacing w:before="0" w:after="80" w:line="240" w:lineRule="auto"/>
              <w:ind w:left="0" w:right="0" w:firstLine="0"/>
              <w:jc w:val="center"/>
              <w:rPr>
                <w:color w:val="auto"/>
                <w:spacing w:val="0"/>
                <w:position w:val="0"/>
                <w:shd w:val="clear" w:fill="auto"/>
              </w:rPr>
            </w:pPr>
            <w:r>
              <w:rPr>
                <w:rFonts w:ascii="Calibri" w:hAnsi="Calibri" w:eastAsia="Calibri" w:cs="Calibri"/>
                <w:color w:val="auto"/>
                <w:spacing w:val="0"/>
                <w:position w:val="0"/>
                <w:sz w:val="18"/>
                <w:shd w:val="clear" w:fill="auto"/>
              </w:rPr>
              <w:t>0.660</w:t>
            </w:r>
            <w:r>
              <w:rPr>
                <w:rFonts w:ascii="Calibri" w:hAnsi="Calibri" w:eastAsia="Calibri" w:cs="Calibri"/>
                <w:color w:val="auto"/>
                <w:spacing w:val="0"/>
                <w:position w:val="0"/>
                <w:sz w:val="18"/>
                <w:shd w:val="clear" w:fill="auto"/>
                <w:vertAlign w:val="superscript"/>
              </w:rPr>
              <w:t>**</w:t>
            </w:r>
          </w:p>
        </w:tc>
        <w:tc>
          <w:tcPr>
            <w:tcW w:w="1503" w:type="dxa"/>
            <w:tcBorders>
              <w:top w:val="single" w:color="000000" w:sz="0" w:space="0"/>
              <w:left w:val="single" w:color="000000" w:sz="0" w:space="0"/>
              <w:bottom w:val="single" w:color="000000" w:sz="8" w:space="0"/>
              <w:right w:val="single" w:color="000000" w:sz="0" w:space="0"/>
            </w:tcBorders>
            <w:shd w:val="clear" w:color="auto" w:fill="auto"/>
            <w:tcMar>
              <w:left w:w="14" w:type="dxa"/>
              <w:right w:w="14" w:type="dxa"/>
            </w:tcMar>
            <w:vAlign w:val="center"/>
          </w:tcPr>
          <w:p>
            <w:pPr>
              <w:spacing w:before="0" w:after="80" w:line="240" w:lineRule="auto"/>
              <w:ind w:left="0" w:right="0" w:firstLine="0"/>
              <w:jc w:val="center"/>
              <w:rPr>
                <w:color w:val="auto"/>
                <w:spacing w:val="0"/>
                <w:position w:val="0"/>
                <w:shd w:val="clear" w:fill="auto"/>
              </w:rPr>
            </w:pPr>
            <w:r>
              <w:rPr>
                <w:rFonts w:ascii="Calibri" w:hAnsi="Calibri" w:eastAsia="Calibri" w:cs="Calibri"/>
                <w:color w:val="auto"/>
                <w:spacing w:val="0"/>
                <w:position w:val="0"/>
                <w:sz w:val="18"/>
                <w:shd w:val="clear" w:fill="auto"/>
              </w:rPr>
              <w:t>0.502</w:t>
            </w:r>
            <w:r>
              <w:rPr>
                <w:rFonts w:ascii="Calibri" w:hAnsi="Calibri" w:eastAsia="Calibri" w:cs="Calibri"/>
                <w:color w:val="auto"/>
                <w:spacing w:val="0"/>
                <w:position w:val="0"/>
                <w:sz w:val="18"/>
                <w:shd w:val="clear" w:fill="auto"/>
                <w:vertAlign w:val="superscript"/>
              </w:rPr>
              <w:t>**</w:t>
            </w:r>
          </w:p>
        </w:tc>
        <w:tc>
          <w:tcPr>
            <w:tcW w:w="2028" w:type="dxa"/>
            <w:tcBorders>
              <w:top w:val="single" w:color="000000" w:sz="0" w:space="0"/>
              <w:left w:val="single" w:color="000000" w:sz="0" w:space="0"/>
              <w:bottom w:val="single" w:color="000000" w:sz="8" w:space="0"/>
              <w:right w:val="single" w:color="000000" w:sz="0" w:space="0"/>
            </w:tcBorders>
            <w:shd w:val="clear" w:color="auto" w:fill="auto"/>
            <w:tcMar>
              <w:left w:w="14" w:type="dxa"/>
              <w:right w:w="14" w:type="dxa"/>
            </w:tcMar>
            <w:vAlign w:val="center"/>
          </w:tcPr>
          <w:p>
            <w:pPr>
              <w:spacing w:before="0" w:after="80" w:line="240" w:lineRule="auto"/>
              <w:ind w:left="0" w:right="0" w:firstLine="0"/>
              <w:jc w:val="center"/>
              <w:rPr>
                <w:color w:val="auto"/>
                <w:spacing w:val="0"/>
                <w:position w:val="0"/>
                <w:shd w:val="clear" w:fill="auto"/>
              </w:rPr>
            </w:pPr>
            <w:r>
              <w:rPr>
                <w:rFonts w:ascii="Calibri" w:hAnsi="Calibri" w:eastAsia="Calibri" w:cs="Calibri"/>
                <w:color w:val="auto"/>
                <w:spacing w:val="0"/>
                <w:position w:val="0"/>
                <w:sz w:val="18"/>
                <w:shd w:val="clear" w:fill="auto"/>
              </w:rPr>
              <w:t>1</w:t>
            </w:r>
          </w:p>
        </w:tc>
      </w:tr>
    </w:tbl>
    <w:p>
      <w:pPr>
        <w:spacing w:before="0" w:after="80" w:line="240" w:lineRule="auto"/>
        <w:ind w:left="0" w:right="0" w:firstLine="0"/>
        <w:jc w:val="both"/>
        <w:rPr>
          <w:rFonts w:ascii="Calibri" w:hAnsi="Calibri" w:eastAsia="Calibri" w:cs="Calibri"/>
          <w:b/>
          <w:color w:val="auto"/>
          <w:spacing w:val="0"/>
          <w:position w:val="0"/>
          <w:sz w:val="16"/>
          <w:shd w:val="clear" w:fill="auto"/>
        </w:rPr>
      </w:pPr>
      <w:r>
        <w:rPr>
          <w:rFonts w:ascii="Calibri" w:hAnsi="Calibri" w:eastAsia="Calibri" w:cs="Calibri"/>
          <w:b/>
          <w:color w:val="auto"/>
          <w:spacing w:val="0"/>
          <w:position w:val="0"/>
          <w:sz w:val="16"/>
          <w:shd w:val="clear" w:fill="auto"/>
        </w:rPr>
        <w:t>*</w:t>
      </w:r>
      <w:r>
        <w:rPr>
          <w:rFonts w:ascii="Calibri" w:hAnsi="Calibri" w:eastAsia="Calibri" w:cs="Calibri"/>
          <w:color w:val="auto"/>
          <w:spacing w:val="0"/>
          <w:position w:val="0"/>
          <w:sz w:val="20"/>
          <w:shd w:val="clear" w:fill="auto"/>
        </w:rPr>
        <w:t xml:space="preserve"> </w:t>
      </w:r>
      <w:r>
        <w:rPr>
          <w:rFonts w:ascii="宋体" w:hAnsi="宋体" w:eastAsia="宋体" w:cs="宋体"/>
          <w:color w:val="auto"/>
          <w:spacing w:val="0"/>
          <w:position w:val="0"/>
          <w:sz w:val="20"/>
          <w:shd w:val="clear" w:fill="auto"/>
        </w:rPr>
        <w:t>在</w:t>
      </w:r>
      <w:r>
        <w:rPr>
          <w:rFonts w:ascii="Calibri" w:hAnsi="Calibri" w:eastAsia="Calibri" w:cs="Calibri"/>
          <w:color w:val="auto"/>
          <w:spacing w:val="0"/>
          <w:position w:val="0"/>
          <w:sz w:val="20"/>
          <w:shd w:val="clear" w:fill="auto"/>
        </w:rPr>
        <w:t xml:space="preserve">0.05 </w:t>
      </w:r>
      <w:r>
        <w:rPr>
          <w:rFonts w:ascii="宋体" w:hAnsi="宋体" w:eastAsia="宋体" w:cs="宋体"/>
          <w:color w:val="auto"/>
          <w:spacing w:val="0"/>
          <w:position w:val="0"/>
          <w:sz w:val="20"/>
          <w:shd w:val="clear" w:fill="auto"/>
        </w:rPr>
        <w:t>水平上差异显著，</w:t>
      </w:r>
      <w:r>
        <w:rPr>
          <w:rFonts w:ascii="Calibri" w:hAnsi="Calibri" w:eastAsia="Calibri" w:cs="Calibri"/>
          <w:color w:val="auto"/>
          <w:spacing w:val="0"/>
          <w:position w:val="0"/>
          <w:sz w:val="20"/>
          <w:shd w:val="clear" w:fill="auto"/>
        </w:rPr>
        <w:t>**</w:t>
      </w:r>
      <w:r>
        <w:rPr>
          <w:rFonts w:ascii="宋体" w:hAnsi="宋体" w:eastAsia="宋体" w:cs="宋体"/>
          <w:color w:val="auto"/>
          <w:spacing w:val="0"/>
          <w:position w:val="0"/>
          <w:sz w:val="20"/>
          <w:shd w:val="clear" w:fill="auto"/>
        </w:rPr>
        <w:t>在</w:t>
      </w:r>
      <w:r>
        <w:rPr>
          <w:rFonts w:ascii="Calibri" w:hAnsi="Calibri" w:eastAsia="Calibri" w:cs="Calibri"/>
          <w:color w:val="auto"/>
          <w:spacing w:val="0"/>
          <w:position w:val="0"/>
          <w:sz w:val="20"/>
          <w:shd w:val="clear" w:fill="auto"/>
        </w:rPr>
        <w:t xml:space="preserve">0.01 </w:t>
      </w:r>
      <w:r>
        <w:rPr>
          <w:rFonts w:ascii="宋体" w:hAnsi="宋体" w:eastAsia="宋体" w:cs="宋体"/>
          <w:color w:val="auto"/>
          <w:spacing w:val="0"/>
          <w:position w:val="0"/>
          <w:sz w:val="20"/>
          <w:shd w:val="clear" w:fill="auto"/>
        </w:rPr>
        <w:t>水平上差异显著。</w:t>
      </w:r>
    </w:p>
    <w:p>
      <w:pPr>
        <w:spacing w:before="0" w:after="80" w:line="360" w:lineRule="auto"/>
        <w:ind w:left="0" w:right="0" w:firstLine="480"/>
        <w:jc w:val="both"/>
        <w:rPr>
          <w:rFonts w:ascii="Times New Roman" w:hAnsi="Times New Roman" w:eastAsia="Times New Roman" w:cs="Times New Roman"/>
          <w:color w:val="auto"/>
          <w:spacing w:val="-8"/>
          <w:position w:val="0"/>
          <w:sz w:val="24"/>
          <w:shd w:val="clear" w:fill="auto"/>
        </w:rPr>
      </w:pPr>
      <w:r>
        <w:rPr>
          <w:rFonts w:ascii="宋体" w:hAnsi="宋体" w:eastAsia="宋体" w:cs="宋体"/>
          <w:color w:val="auto"/>
          <w:spacing w:val="0"/>
          <w:position w:val="0"/>
          <w:sz w:val="24"/>
          <w:shd w:val="clear" w:fill="auto"/>
        </w:rPr>
        <w:t>表</w:t>
      </w:r>
      <w:r>
        <w:rPr>
          <w:rFonts w:ascii="Times New Roman" w:hAnsi="Times New Roman" w:eastAsia="Times New Roman" w:cs="Times New Roman"/>
          <w:color w:val="auto"/>
          <w:spacing w:val="0"/>
          <w:position w:val="0"/>
          <w:sz w:val="24"/>
          <w:shd w:val="clear" w:fill="auto"/>
        </w:rPr>
        <w:t>2</w:t>
      </w:r>
      <w:r>
        <w:rPr>
          <w:rFonts w:ascii="宋体" w:hAnsi="宋体" w:eastAsia="宋体" w:cs="宋体"/>
          <w:color w:val="auto"/>
          <w:spacing w:val="0"/>
          <w:position w:val="0"/>
          <w:sz w:val="24"/>
          <w:shd w:val="clear" w:fill="auto"/>
        </w:rPr>
        <w:t>为籽粒含水量与破碎率、杂质</w:t>
      </w:r>
      <w:r>
        <w:rPr>
          <w:rFonts w:ascii="宋体" w:hAnsi="宋体" w:eastAsia="宋体" w:cs="宋体"/>
          <w:color w:val="auto"/>
          <w:spacing w:val="-8"/>
          <w:position w:val="0"/>
          <w:sz w:val="24"/>
          <w:shd w:val="clear" w:fill="auto"/>
        </w:rPr>
        <w:t>率和破损率之间的相关分析，表明籽粒破碎率、破损率和杂质率与籽粒含水量之间均呈极显著正相关，其中破损率和破碎率与籽粒含水量的关系最密切，说明籽粒含水量是影响玉米机械粒收质量的主要因素。</w:t>
      </w:r>
    </w:p>
    <w:p>
      <w:pPr>
        <w:spacing w:before="0" w:after="80" w:line="360" w:lineRule="auto"/>
        <w:ind w:left="0" w:right="0" w:firstLine="480"/>
        <w:jc w:val="both"/>
        <w:rPr>
          <w:rFonts w:ascii="Times New Roman" w:hAnsi="Times New Roman" w:eastAsia="Times New Roman" w:cs="Times New Roman"/>
          <w:color w:val="auto"/>
          <w:spacing w:val="0"/>
          <w:position w:val="0"/>
          <w:sz w:val="24"/>
          <w:shd w:val="clear" w:fill="auto"/>
        </w:rPr>
      </w:pPr>
      <w:r>
        <w:rPr>
          <w:rFonts w:ascii="宋体" w:hAnsi="宋体" w:eastAsia="宋体" w:cs="宋体"/>
          <w:color w:val="auto"/>
          <w:spacing w:val="0"/>
          <w:position w:val="0"/>
          <w:sz w:val="24"/>
          <w:shd w:val="clear" w:fill="auto"/>
        </w:rPr>
        <w:t>为获得机收品种适宜的</w:t>
      </w:r>
      <w:r>
        <w:rPr>
          <w:rFonts w:ascii="宋体" w:hAnsi="宋体" w:eastAsia="宋体" w:cs="宋体"/>
          <w:color w:val="auto"/>
          <w:spacing w:val="0"/>
          <w:position w:val="0"/>
          <w:sz w:val="24"/>
          <w:shd w:val="clear" w:fill="auto"/>
        </w:rPr>
        <w:t>收获籽粒含水量指标，继续</w:t>
      </w:r>
      <w:r>
        <w:rPr>
          <w:rFonts w:ascii="宋体" w:hAnsi="宋体" w:eastAsia="宋体" w:cs="宋体"/>
          <w:color w:val="auto"/>
          <w:spacing w:val="0"/>
          <w:position w:val="0"/>
          <w:sz w:val="24"/>
          <w:shd w:val="clear" w:fill="auto"/>
        </w:rPr>
        <w:t>研究</w:t>
      </w:r>
      <w:r>
        <w:rPr>
          <w:rFonts w:ascii="宋体" w:hAnsi="宋体" w:eastAsia="宋体" w:cs="宋体"/>
          <w:color w:val="auto"/>
          <w:spacing w:val="0"/>
          <w:position w:val="0"/>
          <w:sz w:val="24"/>
          <w:shd w:val="clear" w:fill="auto"/>
        </w:rPr>
        <w:t>籽粒含水量与损失率、破碎率、杂质率三者的关系。由图</w:t>
      </w:r>
      <w:r>
        <w:rPr>
          <w:rFonts w:ascii="Times New Roman" w:hAnsi="Times New Roman" w:eastAsia="Times New Roman" w:cs="Times New Roman"/>
          <w:color w:val="auto"/>
          <w:spacing w:val="0"/>
          <w:position w:val="0"/>
          <w:sz w:val="24"/>
          <w:shd w:val="clear" w:fill="auto"/>
        </w:rPr>
        <w:t>3</w:t>
      </w:r>
      <w:r>
        <w:rPr>
          <w:rFonts w:ascii="宋体" w:hAnsi="宋体" w:eastAsia="宋体" w:cs="宋体"/>
          <w:color w:val="auto"/>
          <w:spacing w:val="0"/>
          <w:position w:val="0"/>
          <w:sz w:val="24"/>
          <w:shd w:val="clear" w:fill="auto"/>
        </w:rPr>
        <w:t>可见，籽粒含水量与机械脱粒时籽粒破碎率、破损率、杂质率的关系分析表明，均符合曲线方程</w:t>
      </w:r>
    </w:p>
    <w:p>
      <w:pPr>
        <w:spacing w:before="0" w:after="80" w:line="360" w:lineRule="auto"/>
        <w:ind w:left="0" w:right="0" w:firstLine="480"/>
        <w:jc w:val="both"/>
        <w:rPr>
          <w:rFonts w:ascii="Times New Roman" w:hAnsi="Times New Roman" w:eastAsia="Times New Roman" w:cs="Times New Roman"/>
          <w:color w:val="auto"/>
          <w:spacing w:val="0"/>
          <w:position w:val="0"/>
          <w:sz w:val="24"/>
          <w:shd w:val="clear" w:fill="auto"/>
        </w:rPr>
      </w:pPr>
      <w:r>
        <w:rPr>
          <w:rFonts w:ascii="Times New Roman" w:hAnsi="Times New Roman" w:eastAsia="Times New Roman" w:cs="Times New Roman"/>
          <w:color w:val="auto"/>
          <w:spacing w:val="0"/>
          <w:position w:val="0"/>
          <w:sz w:val="24"/>
          <w:shd w:val="clear" w:fill="auto"/>
        </w:rPr>
        <w:t>y=0.042x</w:t>
      </w:r>
      <w:r>
        <w:rPr>
          <w:rFonts w:ascii="Times New Roman" w:hAnsi="Times New Roman" w:eastAsia="Times New Roman" w:cs="Times New Roman"/>
          <w:color w:val="auto"/>
          <w:spacing w:val="0"/>
          <w:position w:val="0"/>
          <w:sz w:val="24"/>
          <w:shd w:val="clear" w:fill="auto"/>
          <w:vertAlign w:val="superscript"/>
        </w:rPr>
        <w:t>2</w:t>
      </w:r>
      <w:r>
        <w:rPr>
          <w:rFonts w:ascii="宋体" w:hAnsi="宋体" w:eastAsia="宋体" w:cs="宋体"/>
          <w:color w:val="auto"/>
          <w:spacing w:val="0"/>
          <w:position w:val="0"/>
          <w:sz w:val="24"/>
          <w:shd w:val="clear" w:fill="auto"/>
        </w:rPr>
        <w:t>─</w:t>
      </w:r>
      <w:r>
        <w:rPr>
          <w:rFonts w:ascii="Times New Roman" w:hAnsi="Times New Roman" w:eastAsia="Times New Roman" w:cs="Times New Roman"/>
          <w:color w:val="auto"/>
          <w:spacing w:val="0"/>
          <w:position w:val="0"/>
          <w:sz w:val="24"/>
          <w:shd w:val="clear" w:fill="auto"/>
        </w:rPr>
        <w:t>1.144x+7.835</w:t>
      </w:r>
      <w:r>
        <w:rPr>
          <w:rFonts w:ascii="宋体" w:hAnsi="宋体" w:eastAsia="宋体" w:cs="宋体"/>
          <w:color w:val="auto"/>
          <w:spacing w:val="0"/>
          <w:position w:val="0"/>
          <w:sz w:val="24"/>
          <w:shd w:val="clear" w:fill="auto"/>
        </w:rPr>
        <w:t>，</w:t>
      </w:r>
      <w:r>
        <w:rPr>
          <w:rFonts w:ascii="Times New Roman" w:hAnsi="Times New Roman" w:eastAsia="Times New Roman" w:cs="Times New Roman"/>
          <w:color w:val="auto"/>
          <w:spacing w:val="0"/>
          <w:position w:val="0"/>
          <w:sz w:val="24"/>
          <w:shd w:val="clear" w:fill="auto"/>
        </w:rPr>
        <w:t>R</w:t>
      </w:r>
      <w:r>
        <w:rPr>
          <w:rFonts w:ascii="宋体" w:hAnsi="宋体" w:eastAsia="宋体" w:cs="宋体"/>
          <w:color w:val="auto"/>
          <w:spacing w:val="0"/>
          <w:position w:val="0"/>
          <w:sz w:val="24"/>
          <w:shd w:val="clear" w:fill="auto"/>
        </w:rPr>
        <w:t>²</w:t>
      </w:r>
      <w:r>
        <w:rPr>
          <w:rFonts w:ascii="Times New Roman" w:hAnsi="Times New Roman" w:eastAsia="Times New Roman" w:cs="Times New Roman"/>
          <w:color w:val="auto"/>
          <w:spacing w:val="0"/>
          <w:position w:val="0"/>
          <w:sz w:val="24"/>
          <w:shd w:val="clear" w:fill="auto"/>
        </w:rPr>
        <w:t>=1.000</w:t>
      </w:r>
      <w:r>
        <w:rPr>
          <w:rFonts w:ascii="宋体" w:hAnsi="宋体" w:eastAsia="宋体" w:cs="宋体"/>
          <w:color w:val="auto"/>
          <w:spacing w:val="0"/>
          <w:position w:val="0"/>
          <w:sz w:val="24"/>
          <w:shd w:val="clear" w:fill="auto"/>
        </w:rPr>
        <w:t>；</w:t>
      </w:r>
    </w:p>
    <w:p>
      <w:pPr>
        <w:spacing w:before="0" w:after="80" w:line="360" w:lineRule="auto"/>
        <w:ind w:left="0" w:right="0" w:firstLine="480"/>
        <w:jc w:val="both"/>
        <w:rPr>
          <w:rFonts w:ascii="Times New Roman" w:hAnsi="Times New Roman" w:eastAsia="Times New Roman" w:cs="Times New Roman"/>
          <w:color w:val="auto"/>
          <w:spacing w:val="0"/>
          <w:position w:val="0"/>
          <w:sz w:val="24"/>
          <w:shd w:val="clear" w:fill="auto"/>
        </w:rPr>
      </w:pPr>
      <w:r>
        <w:rPr>
          <w:rFonts w:ascii="Times New Roman" w:hAnsi="Times New Roman" w:eastAsia="Times New Roman" w:cs="Times New Roman"/>
          <w:color w:val="auto"/>
          <w:spacing w:val="0"/>
          <w:position w:val="0"/>
          <w:sz w:val="24"/>
          <w:shd w:val="clear" w:fill="auto"/>
        </w:rPr>
        <w:t>y=0.009x</w:t>
      </w:r>
      <w:r>
        <w:rPr>
          <w:rFonts w:ascii="Times New Roman" w:hAnsi="Times New Roman" w:eastAsia="Times New Roman" w:cs="Times New Roman"/>
          <w:color w:val="auto"/>
          <w:spacing w:val="0"/>
          <w:position w:val="0"/>
          <w:sz w:val="24"/>
          <w:shd w:val="clear" w:fill="auto"/>
          <w:vertAlign w:val="superscript"/>
        </w:rPr>
        <w:t>2</w:t>
      </w:r>
      <w:r>
        <w:rPr>
          <w:rFonts w:ascii="宋体" w:hAnsi="宋体" w:eastAsia="宋体" w:cs="宋体"/>
          <w:color w:val="auto"/>
          <w:spacing w:val="0"/>
          <w:position w:val="0"/>
          <w:sz w:val="24"/>
          <w:shd w:val="clear" w:fill="auto"/>
        </w:rPr>
        <w:t>–</w:t>
      </w:r>
      <w:r>
        <w:rPr>
          <w:rFonts w:ascii="Times New Roman" w:hAnsi="Times New Roman" w:eastAsia="Times New Roman" w:cs="Times New Roman"/>
          <w:color w:val="auto"/>
          <w:spacing w:val="0"/>
          <w:position w:val="0"/>
          <w:sz w:val="24"/>
          <w:shd w:val="clear" w:fill="auto"/>
        </w:rPr>
        <w:t>0.263x+2.668</w:t>
      </w:r>
      <w:r>
        <w:rPr>
          <w:rFonts w:ascii="宋体" w:hAnsi="宋体" w:eastAsia="宋体" w:cs="宋体"/>
          <w:color w:val="auto"/>
          <w:spacing w:val="0"/>
          <w:position w:val="0"/>
          <w:sz w:val="24"/>
          <w:shd w:val="clear" w:fill="auto"/>
        </w:rPr>
        <w:t>，</w:t>
      </w:r>
      <w:r>
        <w:rPr>
          <w:rFonts w:ascii="Times New Roman" w:hAnsi="Times New Roman" w:eastAsia="Times New Roman" w:cs="Times New Roman"/>
          <w:color w:val="auto"/>
          <w:spacing w:val="0"/>
          <w:position w:val="0"/>
          <w:sz w:val="24"/>
          <w:shd w:val="clear" w:fill="auto"/>
        </w:rPr>
        <w:t>R</w:t>
      </w:r>
      <w:r>
        <w:rPr>
          <w:rFonts w:ascii="宋体" w:hAnsi="宋体" w:eastAsia="宋体" w:cs="宋体"/>
          <w:color w:val="auto"/>
          <w:spacing w:val="0"/>
          <w:position w:val="0"/>
          <w:sz w:val="24"/>
          <w:shd w:val="clear" w:fill="auto"/>
        </w:rPr>
        <w:t>²</w:t>
      </w:r>
      <w:r>
        <w:rPr>
          <w:rFonts w:ascii="Times New Roman" w:hAnsi="Times New Roman" w:eastAsia="Times New Roman" w:cs="Times New Roman"/>
          <w:color w:val="auto"/>
          <w:spacing w:val="0"/>
          <w:position w:val="0"/>
          <w:sz w:val="24"/>
          <w:shd w:val="clear" w:fill="auto"/>
        </w:rPr>
        <w:t>=0.994</w:t>
      </w:r>
      <w:r>
        <w:rPr>
          <w:rFonts w:ascii="宋体" w:hAnsi="宋体" w:eastAsia="宋体" w:cs="宋体"/>
          <w:color w:val="auto"/>
          <w:spacing w:val="0"/>
          <w:position w:val="0"/>
          <w:sz w:val="24"/>
          <w:shd w:val="clear" w:fill="auto"/>
        </w:rPr>
        <w:t>；</w:t>
      </w:r>
    </w:p>
    <w:p>
      <w:pPr>
        <w:spacing w:before="0" w:after="80" w:line="360" w:lineRule="auto"/>
        <w:ind w:left="0" w:right="0" w:firstLine="480"/>
        <w:jc w:val="both"/>
        <w:rPr>
          <w:rFonts w:ascii="Times New Roman" w:hAnsi="Times New Roman" w:eastAsia="Times New Roman" w:cs="Times New Roman"/>
          <w:color w:val="auto"/>
          <w:spacing w:val="0"/>
          <w:position w:val="0"/>
          <w:sz w:val="24"/>
          <w:shd w:val="clear" w:fill="auto"/>
        </w:rPr>
      </w:pPr>
      <w:r>
        <w:rPr>
          <w:rFonts w:ascii="Times New Roman" w:hAnsi="Times New Roman" w:eastAsia="Times New Roman" w:cs="Times New Roman"/>
          <w:color w:val="auto"/>
          <w:spacing w:val="0"/>
          <w:position w:val="0"/>
          <w:sz w:val="24"/>
          <w:shd w:val="clear" w:fill="auto"/>
        </w:rPr>
        <w:t>y=0.001x</w:t>
      </w:r>
      <w:r>
        <w:rPr>
          <w:rFonts w:ascii="Times New Roman" w:hAnsi="Times New Roman" w:eastAsia="Times New Roman" w:cs="Times New Roman"/>
          <w:color w:val="auto"/>
          <w:spacing w:val="0"/>
          <w:position w:val="0"/>
          <w:sz w:val="24"/>
          <w:shd w:val="clear" w:fill="auto"/>
          <w:vertAlign w:val="superscript"/>
        </w:rPr>
        <w:t>2</w:t>
      </w:r>
      <w:r>
        <w:rPr>
          <w:rFonts w:ascii="Times New Roman" w:hAnsi="Times New Roman" w:eastAsia="Times New Roman" w:cs="Times New Roman"/>
          <w:color w:val="auto"/>
          <w:spacing w:val="0"/>
          <w:position w:val="0"/>
          <w:sz w:val="24"/>
          <w:shd w:val="clear" w:fill="auto"/>
        </w:rPr>
        <w:t xml:space="preserve"> +0.047x</w:t>
      </w:r>
      <w:r>
        <w:rPr>
          <w:rFonts w:ascii="宋体" w:hAnsi="宋体" w:eastAsia="宋体" w:cs="宋体"/>
          <w:color w:val="auto"/>
          <w:spacing w:val="0"/>
          <w:position w:val="0"/>
          <w:sz w:val="24"/>
          <w:shd w:val="clear" w:fill="auto"/>
        </w:rPr>
        <w:t>─</w:t>
      </w:r>
      <w:r>
        <w:rPr>
          <w:rFonts w:ascii="Times New Roman" w:hAnsi="Times New Roman" w:eastAsia="Times New Roman" w:cs="Times New Roman"/>
          <w:color w:val="auto"/>
          <w:spacing w:val="0"/>
          <w:position w:val="0"/>
          <w:sz w:val="24"/>
          <w:shd w:val="clear" w:fill="auto"/>
        </w:rPr>
        <w:t>0.727</w:t>
      </w:r>
      <w:r>
        <w:rPr>
          <w:rFonts w:ascii="宋体" w:hAnsi="宋体" w:eastAsia="宋体" w:cs="宋体"/>
          <w:color w:val="auto"/>
          <w:spacing w:val="0"/>
          <w:position w:val="0"/>
          <w:sz w:val="24"/>
          <w:shd w:val="clear" w:fill="auto"/>
        </w:rPr>
        <w:t>，</w:t>
      </w:r>
      <w:r>
        <w:rPr>
          <w:rFonts w:ascii="Times New Roman" w:hAnsi="Times New Roman" w:eastAsia="Times New Roman" w:cs="Times New Roman"/>
          <w:color w:val="auto"/>
          <w:spacing w:val="0"/>
          <w:position w:val="0"/>
          <w:sz w:val="24"/>
          <w:shd w:val="clear" w:fill="auto"/>
        </w:rPr>
        <w:t>R</w:t>
      </w:r>
      <w:r>
        <w:rPr>
          <w:rFonts w:ascii="宋体" w:hAnsi="宋体" w:eastAsia="宋体" w:cs="宋体"/>
          <w:color w:val="auto"/>
          <w:spacing w:val="0"/>
          <w:position w:val="0"/>
          <w:sz w:val="24"/>
          <w:shd w:val="clear" w:fill="auto"/>
        </w:rPr>
        <w:t>²</w:t>
      </w:r>
      <w:r>
        <w:rPr>
          <w:rFonts w:ascii="Times New Roman" w:hAnsi="Times New Roman" w:eastAsia="Times New Roman" w:cs="Times New Roman"/>
          <w:color w:val="auto"/>
          <w:spacing w:val="0"/>
          <w:position w:val="0"/>
          <w:sz w:val="24"/>
          <w:shd w:val="clear" w:fill="auto"/>
        </w:rPr>
        <w:t>=0.982</w:t>
      </w:r>
      <w:r>
        <w:rPr>
          <w:rFonts w:ascii="宋体" w:hAnsi="宋体" w:eastAsia="宋体" w:cs="宋体"/>
          <w:color w:val="auto"/>
          <w:spacing w:val="0"/>
          <w:position w:val="0"/>
          <w:sz w:val="24"/>
          <w:shd w:val="clear" w:fill="auto"/>
        </w:rPr>
        <w:t>；</w:t>
      </w:r>
    </w:p>
    <w:p>
      <w:pPr>
        <w:spacing w:before="156" w:after="80" w:line="360" w:lineRule="auto"/>
        <w:ind w:left="0" w:right="0" w:firstLine="480"/>
        <w:jc w:val="both"/>
        <w:rPr>
          <w:rFonts w:ascii="Times New Roman" w:hAnsi="Times New Roman" w:eastAsia="Times New Roman" w:cs="Times New Roman"/>
          <w:color w:val="auto"/>
          <w:spacing w:val="0"/>
          <w:position w:val="0"/>
          <w:sz w:val="24"/>
          <w:shd w:val="clear" w:fill="auto"/>
        </w:rPr>
      </w:pPr>
      <w:r>
        <w:rPr>
          <w:rFonts w:ascii="宋体" w:hAnsi="宋体" w:eastAsia="宋体" w:cs="宋体"/>
          <w:color w:val="auto"/>
          <w:spacing w:val="0"/>
          <w:position w:val="0"/>
          <w:sz w:val="24"/>
          <w:shd w:val="clear" w:fill="auto"/>
        </w:rPr>
        <w:t>并根据</w:t>
      </w:r>
      <w:r>
        <w:rPr>
          <w:rFonts w:ascii="Times New Roman" w:hAnsi="Times New Roman" w:eastAsia="Times New Roman" w:cs="Times New Roman"/>
          <w:color w:val="auto"/>
          <w:spacing w:val="0"/>
          <w:position w:val="0"/>
          <w:sz w:val="24"/>
          <w:shd w:val="clear" w:fill="auto"/>
        </w:rPr>
        <w:t>3</w:t>
      </w:r>
      <w:r>
        <w:rPr>
          <w:rFonts w:ascii="宋体" w:hAnsi="宋体" w:eastAsia="宋体" w:cs="宋体"/>
          <w:color w:val="auto"/>
          <w:spacing w:val="0"/>
          <w:position w:val="0"/>
          <w:sz w:val="24"/>
          <w:shd w:val="clear" w:fill="auto"/>
        </w:rPr>
        <w:t>个拟合方程，结合籽粒</w:t>
      </w:r>
      <w:r>
        <w:rPr>
          <w:rFonts w:ascii="宋体" w:hAnsi="宋体" w:eastAsia="宋体" w:cs="宋体"/>
          <w:color w:val="auto"/>
          <w:spacing w:val="0"/>
          <w:position w:val="0"/>
          <w:sz w:val="24"/>
          <w:shd w:val="clear" w:fill="auto"/>
        </w:rPr>
        <w:t>机收性状指标</w:t>
      </w:r>
      <w:r>
        <w:rPr>
          <w:rFonts w:ascii="宋体" w:hAnsi="宋体" w:eastAsia="宋体" w:cs="宋体"/>
          <w:color w:val="auto"/>
          <w:spacing w:val="0"/>
          <w:position w:val="0"/>
          <w:sz w:val="24"/>
          <w:shd w:val="clear" w:fill="auto"/>
        </w:rPr>
        <w:t>得出，当破碎率≤</w:t>
      </w:r>
      <w:r>
        <w:rPr>
          <w:rFonts w:ascii="Times New Roman" w:hAnsi="Times New Roman" w:eastAsia="Times New Roman" w:cs="Times New Roman"/>
          <w:color w:val="auto"/>
          <w:spacing w:val="0"/>
          <w:position w:val="0"/>
          <w:sz w:val="24"/>
          <w:shd w:val="clear" w:fill="auto"/>
        </w:rPr>
        <w:t>5.0%</w:t>
      </w:r>
      <w:r>
        <w:rPr>
          <w:rFonts w:ascii="宋体" w:hAnsi="宋体" w:eastAsia="宋体" w:cs="宋体"/>
          <w:color w:val="auto"/>
          <w:spacing w:val="0"/>
          <w:position w:val="0"/>
          <w:sz w:val="24"/>
          <w:shd w:val="clear" w:fill="auto"/>
        </w:rPr>
        <w:t>时，含水量≤</w:t>
      </w:r>
      <w:r>
        <w:rPr>
          <w:rFonts w:ascii="Times New Roman" w:hAnsi="Times New Roman" w:eastAsia="Times New Roman" w:cs="Times New Roman"/>
          <w:color w:val="auto"/>
          <w:spacing w:val="0"/>
          <w:position w:val="0"/>
          <w:sz w:val="24"/>
          <w:shd w:val="clear" w:fill="auto"/>
        </w:rPr>
        <w:t>24.6%</w:t>
      </w:r>
      <w:r>
        <w:rPr>
          <w:rFonts w:ascii="宋体" w:hAnsi="宋体" w:eastAsia="宋体" w:cs="宋体"/>
          <w:color w:val="auto"/>
          <w:spacing w:val="0"/>
          <w:position w:val="0"/>
          <w:sz w:val="24"/>
          <w:shd w:val="clear" w:fill="auto"/>
        </w:rPr>
        <w:t>；当籽粒破损率≤</w:t>
      </w:r>
      <w:r>
        <w:rPr>
          <w:rFonts w:ascii="Times New Roman" w:hAnsi="Times New Roman" w:eastAsia="Times New Roman" w:cs="Times New Roman"/>
          <w:color w:val="auto"/>
          <w:spacing w:val="0"/>
          <w:position w:val="0"/>
          <w:sz w:val="24"/>
          <w:shd w:val="clear" w:fill="auto"/>
        </w:rPr>
        <w:t>2.0%</w:t>
      </w:r>
      <w:r>
        <w:rPr>
          <w:rFonts w:ascii="宋体" w:hAnsi="宋体" w:eastAsia="宋体" w:cs="宋体"/>
          <w:color w:val="auto"/>
          <w:spacing w:val="0"/>
          <w:position w:val="0"/>
          <w:sz w:val="24"/>
          <w:shd w:val="clear" w:fill="auto"/>
        </w:rPr>
        <w:t>时，籽粒含水量≤</w:t>
      </w:r>
      <w:r>
        <w:rPr>
          <w:rFonts w:ascii="Times New Roman" w:hAnsi="Times New Roman" w:eastAsia="Times New Roman" w:cs="Times New Roman"/>
          <w:color w:val="auto"/>
          <w:spacing w:val="0"/>
          <w:position w:val="0"/>
          <w:sz w:val="24"/>
          <w:shd w:val="clear" w:fill="auto"/>
        </w:rPr>
        <w:t>26.5%</w:t>
      </w:r>
      <w:r>
        <w:rPr>
          <w:rFonts w:ascii="宋体" w:hAnsi="宋体" w:eastAsia="宋体" w:cs="宋体"/>
          <w:color w:val="auto"/>
          <w:spacing w:val="0"/>
          <w:position w:val="0"/>
          <w:sz w:val="24"/>
          <w:shd w:val="clear" w:fill="auto"/>
        </w:rPr>
        <w:t>；当杂质率≤</w:t>
      </w:r>
      <w:r>
        <w:rPr>
          <w:rFonts w:ascii="Times New Roman" w:hAnsi="Times New Roman" w:eastAsia="Times New Roman" w:cs="Times New Roman"/>
          <w:color w:val="auto"/>
          <w:spacing w:val="0"/>
          <w:position w:val="0"/>
          <w:sz w:val="24"/>
          <w:shd w:val="clear" w:fill="auto"/>
        </w:rPr>
        <w:t>1.1%</w:t>
      </w:r>
      <w:r>
        <w:rPr>
          <w:rFonts w:ascii="宋体" w:hAnsi="宋体" w:eastAsia="宋体" w:cs="宋体"/>
          <w:color w:val="auto"/>
          <w:spacing w:val="0"/>
          <w:position w:val="0"/>
          <w:sz w:val="24"/>
          <w:shd w:val="clear" w:fill="auto"/>
        </w:rPr>
        <w:t>，含水量≤</w:t>
      </w:r>
      <w:r>
        <w:rPr>
          <w:rFonts w:ascii="Times New Roman" w:hAnsi="Times New Roman" w:eastAsia="Times New Roman" w:cs="Times New Roman"/>
          <w:color w:val="auto"/>
          <w:spacing w:val="0"/>
          <w:position w:val="0"/>
          <w:sz w:val="24"/>
          <w:shd w:val="clear" w:fill="auto"/>
        </w:rPr>
        <w:t>25.0%</w:t>
      </w:r>
      <w:r>
        <w:rPr>
          <w:rFonts w:ascii="宋体" w:hAnsi="宋体" w:eastAsia="宋体" w:cs="宋体"/>
          <w:color w:val="auto"/>
          <w:spacing w:val="0"/>
          <w:position w:val="0"/>
          <w:sz w:val="24"/>
          <w:shd w:val="clear" w:fill="auto"/>
        </w:rPr>
        <w:t>。从机械粒收质量性状考量，粒收品种适宜收获的籽粒含水量最大临界值为</w:t>
      </w:r>
      <w:r>
        <w:rPr>
          <w:rFonts w:ascii="Times New Roman" w:hAnsi="Times New Roman" w:eastAsia="Times New Roman" w:cs="Times New Roman"/>
          <w:color w:val="auto"/>
          <w:spacing w:val="0"/>
          <w:position w:val="0"/>
          <w:sz w:val="24"/>
          <w:shd w:val="clear" w:fill="auto"/>
        </w:rPr>
        <w:t>25.0%</w:t>
      </w:r>
      <w:r>
        <w:rPr>
          <w:rFonts w:ascii="宋体" w:hAnsi="宋体" w:eastAsia="宋体" w:cs="宋体"/>
          <w:color w:val="auto"/>
          <w:spacing w:val="0"/>
          <w:position w:val="0"/>
          <w:sz w:val="24"/>
          <w:shd w:val="clear" w:fill="auto"/>
        </w:rPr>
        <w:t>，为现阶段的最低标准；根据表</w:t>
      </w:r>
      <w:r>
        <w:rPr>
          <w:rFonts w:ascii="Times New Roman" w:hAnsi="Times New Roman" w:eastAsia="Times New Roman" w:cs="Times New Roman"/>
          <w:color w:val="auto"/>
          <w:spacing w:val="0"/>
          <w:position w:val="0"/>
          <w:sz w:val="24"/>
          <w:shd w:val="clear" w:fill="auto"/>
        </w:rPr>
        <w:t>3</w:t>
      </w:r>
      <w:r>
        <w:rPr>
          <w:rFonts w:ascii="宋体" w:hAnsi="宋体" w:eastAsia="宋体" w:cs="宋体"/>
          <w:color w:val="auto"/>
          <w:spacing w:val="0"/>
          <w:position w:val="0"/>
          <w:sz w:val="24"/>
          <w:shd w:val="clear" w:fill="auto"/>
        </w:rPr>
        <w:t>扎兰屯市品种鉴选的实际情况看，扎兰屯市粒收品种适宜收获的籽粒含水量最大临界值为</w:t>
      </w:r>
      <w:r>
        <w:rPr>
          <w:rFonts w:ascii="Times New Roman" w:hAnsi="Times New Roman" w:eastAsia="Times New Roman" w:cs="Times New Roman"/>
          <w:color w:val="auto"/>
          <w:spacing w:val="0"/>
          <w:position w:val="0"/>
          <w:sz w:val="24"/>
          <w:shd w:val="clear" w:fill="auto"/>
        </w:rPr>
        <w:t>28.0%</w:t>
      </w:r>
      <w:r>
        <w:rPr>
          <w:rFonts w:ascii="宋体" w:hAnsi="宋体" w:eastAsia="宋体" w:cs="宋体"/>
          <w:color w:val="auto"/>
          <w:spacing w:val="0"/>
          <w:position w:val="0"/>
          <w:sz w:val="24"/>
          <w:shd w:val="clear" w:fill="auto"/>
        </w:rPr>
        <w:t>。</w:t>
      </w:r>
    </w:p>
    <w:p>
      <w:pPr>
        <w:spacing w:before="0" w:after="80" w:line="360" w:lineRule="auto"/>
        <w:ind w:left="0" w:right="0" w:firstLine="480"/>
        <w:jc w:val="both"/>
        <w:rPr>
          <w:rFonts w:ascii="Calibri" w:hAnsi="Calibri" w:eastAsia="Calibri" w:cs="Calibri"/>
          <w:color w:val="auto"/>
          <w:spacing w:val="0"/>
          <w:position w:val="0"/>
          <w:sz w:val="24"/>
          <w:shd w:val="clear" w:fill="auto"/>
        </w:rPr>
      </w:pPr>
    </w:p>
    <w:p>
      <w:pPr>
        <w:spacing w:before="0" w:after="80" w:line="360" w:lineRule="auto"/>
        <w:ind w:left="0" w:right="0" w:firstLine="480"/>
        <w:jc w:val="both"/>
        <w:rPr>
          <w:rFonts w:ascii="Calibri" w:hAnsi="Calibri" w:eastAsia="Calibri" w:cs="Calibri"/>
          <w:color w:val="auto"/>
          <w:spacing w:val="0"/>
          <w:position w:val="0"/>
          <w:sz w:val="24"/>
          <w:shd w:val="clear" w:fill="auto"/>
        </w:rPr>
      </w:pPr>
    </w:p>
    <w:p>
      <w:pPr>
        <w:spacing w:before="0" w:after="80" w:line="360" w:lineRule="auto"/>
        <w:ind w:left="0" w:right="0" w:firstLine="480"/>
        <w:jc w:val="both"/>
        <w:rPr>
          <w:rFonts w:ascii="Calibri" w:hAnsi="Calibri" w:eastAsia="Calibri" w:cs="Calibri"/>
          <w:color w:val="auto"/>
          <w:spacing w:val="0"/>
          <w:position w:val="0"/>
          <w:sz w:val="24"/>
          <w:shd w:val="clear" w:fill="auto"/>
        </w:rPr>
      </w:pPr>
    </w:p>
    <w:p>
      <w:pPr>
        <w:spacing w:before="0" w:after="80" w:line="360" w:lineRule="auto"/>
        <w:ind w:left="0" w:right="0" w:firstLine="480"/>
        <w:jc w:val="both"/>
        <w:rPr>
          <w:rFonts w:ascii="Calibri" w:hAnsi="Calibri" w:eastAsia="Calibri" w:cs="Calibri"/>
          <w:color w:val="auto"/>
          <w:spacing w:val="0"/>
          <w:position w:val="0"/>
          <w:sz w:val="24"/>
          <w:shd w:val="clear" w:fill="auto"/>
        </w:rPr>
      </w:pPr>
    </w:p>
    <w:p>
      <w:pPr>
        <w:spacing w:before="0" w:after="80" w:line="360" w:lineRule="auto"/>
        <w:ind w:left="0" w:right="0" w:firstLine="480"/>
        <w:jc w:val="both"/>
        <w:rPr>
          <w:rFonts w:ascii="Calibri" w:hAnsi="Calibri" w:eastAsia="Calibri" w:cs="Calibri"/>
          <w:color w:val="auto"/>
          <w:spacing w:val="0"/>
          <w:position w:val="0"/>
          <w:sz w:val="24"/>
          <w:shd w:val="clear" w:fill="auto"/>
        </w:rPr>
      </w:pPr>
    </w:p>
    <w:p>
      <w:pPr>
        <w:spacing w:before="0" w:after="80" w:line="360" w:lineRule="auto"/>
        <w:ind w:left="0" w:right="0" w:firstLine="480"/>
        <w:jc w:val="both"/>
        <w:rPr>
          <w:rFonts w:ascii="Calibri" w:hAnsi="Calibri" w:eastAsia="Calibri" w:cs="Calibri"/>
          <w:color w:val="auto"/>
          <w:spacing w:val="0"/>
          <w:position w:val="0"/>
          <w:sz w:val="24"/>
          <w:shd w:val="clear" w:fill="auto"/>
        </w:rPr>
      </w:pPr>
    </w:p>
    <w:p>
      <w:pPr>
        <w:spacing w:before="0" w:after="80" w:line="360" w:lineRule="auto"/>
        <w:ind w:left="0" w:right="0" w:firstLine="480"/>
        <w:jc w:val="both"/>
        <w:rPr>
          <w:rFonts w:ascii="Calibri" w:hAnsi="Calibri" w:eastAsia="Calibri" w:cs="Calibri"/>
          <w:color w:val="auto"/>
          <w:spacing w:val="0"/>
          <w:position w:val="0"/>
          <w:sz w:val="24"/>
          <w:shd w:val="clear" w:fill="auto"/>
        </w:rPr>
      </w:pPr>
    </w:p>
    <w:p>
      <w:pPr>
        <w:spacing w:before="0" w:after="80" w:line="360" w:lineRule="auto"/>
        <w:ind w:left="0" w:right="0" w:firstLine="0"/>
        <w:jc w:val="center"/>
        <w:rPr>
          <w:rFonts w:ascii="Times New Roman" w:hAnsi="Times New Roman" w:eastAsia="Times New Roman" w:cs="Times New Roman"/>
          <w:b/>
          <w:color w:val="auto"/>
          <w:spacing w:val="0"/>
          <w:position w:val="0"/>
          <w:sz w:val="18"/>
          <w:shd w:val="clear" w:fill="auto"/>
        </w:rPr>
      </w:pPr>
      <w:r>
        <w:rPr>
          <w:rFonts w:ascii="宋体" w:hAnsi="宋体" w:eastAsia="宋体" w:cs="宋体"/>
          <w:b/>
          <w:color w:val="auto"/>
          <w:spacing w:val="0"/>
          <w:position w:val="0"/>
          <w:sz w:val="18"/>
          <w:shd w:val="clear" w:fill="auto"/>
        </w:rPr>
        <w:t>图</w:t>
      </w:r>
      <w:r>
        <w:rPr>
          <w:rFonts w:ascii="Times New Roman" w:hAnsi="Times New Roman" w:eastAsia="Times New Roman" w:cs="Times New Roman"/>
          <w:b/>
          <w:color w:val="auto"/>
          <w:spacing w:val="0"/>
          <w:position w:val="0"/>
          <w:sz w:val="18"/>
          <w:shd w:val="clear" w:fill="auto"/>
        </w:rPr>
        <w:t xml:space="preserve">3 </w:t>
      </w:r>
      <w:r>
        <w:rPr>
          <w:rFonts w:ascii="宋体" w:hAnsi="宋体" w:eastAsia="宋体" w:cs="宋体"/>
          <w:b/>
          <w:color w:val="auto"/>
          <w:spacing w:val="0"/>
          <w:position w:val="0"/>
          <w:sz w:val="18"/>
          <w:shd w:val="clear" w:fill="auto"/>
        </w:rPr>
        <w:t>收获时籽粒含水量与机收性状指标的分析</w:t>
      </w:r>
    </w:p>
    <w:p>
      <w:pPr>
        <w:spacing w:before="0" w:after="80" w:line="360" w:lineRule="auto"/>
        <w:ind w:left="0" w:right="0" w:firstLine="480"/>
        <w:jc w:val="both"/>
        <w:rPr>
          <w:rFonts w:ascii="Calibri" w:hAnsi="Calibri" w:eastAsia="Calibri" w:cs="Calibri"/>
          <w:color w:val="auto"/>
          <w:spacing w:val="0"/>
          <w:position w:val="0"/>
          <w:sz w:val="24"/>
          <w:shd w:val="clear" w:fill="auto"/>
        </w:rPr>
      </w:pPr>
      <w:r>
        <w:rPr>
          <w:rFonts w:ascii="Calibri" w:hAnsi="Calibri" w:eastAsia="Calibri" w:cs="Calibri"/>
          <w:color w:val="auto"/>
          <w:spacing w:val="0"/>
          <w:position w:val="0"/>
          <w:sz w:val="24"/>
          <w:shd w:val="clear" w:fill="auto"/>
        </w:rPr>
        <w:t>4</w:t>
      </w:r>
      <w:r>
        <w:rPr>
          <w:rFonts w:ascii="宋体" w:hAnsi="宋体" w:eastAsia="宋体" w:cs="宋体"/>
          <w:color w:val="auto"/>
          <w:spacing w:val="0"/>
          <w:position w:val="0"/>
          <w:sz w:val="24"/>
          <w:shd w:val="clear" w:fill="auto"/>
        </w:rPr>
        <w:t>、自治区不同生态区机收品种熟期指标与积温研究的论述；</w:t>
      </w:r>
    </w:p>
    <w:p>
      <w:pPr>
        <w:spacing w:before="0" w:after="80" w:line="360" w:lineRule="auto"/>
        <w:ind w:left="0" w:right="0" w:firstLine="480"/>
        <w:jc w:val="left"/>
        <w:rPr>
          <w:rFonts w:ascii="Times New Roman" w:hAnsi="Times New Roman" w:eastAsia="Times New Roman" w:cs="Times New Roman"/>
          <w:color w:val="auto"/>
          <w:spacing w:val="0"/>
          <w:position w:val="0"/>
          <w:sz w:val="24"/>
          <w:shd w:val="clear" w:fill="auto"/>
        </w:rPr>
      </w:pPr>
      <w:r>
        <w:rPr>
          <w:rFonts w:ascii="宋体" w:hAnsi="宋体" w:eastAsia="宋体" w:cs="宋体"/>
          <w:color w:val="auto"/>
          <w:spacing w:val="0"/>
          <w:position w:val="0"/>
          <w:sz w:val="24"/>
          <w:shd w:val="clear" w:fill="auto"/>
        </w:rPr>
        <w:t>大兴安岭东温凉区：表</w:t>
      </w:r>
      <w:r>
        <w:rPr>
          <w:rFonts w:ascii="Times New Roman" w:hAnsi="Times New Roman" w:eastAsia="Times New Roman" w:cs="Times New Roman"/>
          <w:color w:val="auto"/>
          <w:spacing w:val="0"/>
          <w:position w:val="0"/>
          <w:sz w:val="24"/>
          <w:shd w:val="clear" w:fill="auto"/>
        </w:rPr>
        <w:t>3</w:t>
      </w:r>
      <w:r>
        <w:rPr>
          <w:rFonts w:ascii="宋体" w:hAnsi="宋体" w:eastAsia="宋体" w:cs="宋体"/>
          <w:color w:val="auto"/>
          <w:spacing w:val="0"/>
          <w:position w:val="0"/>
          <w:sz w:val="24"/>
          <w:shd w:val="clear" w:fill="auto"/>
        </w:rPr>
        <w:t>为</w:t>
      </w:r>
      <w:r>
        <w:rPr>
          <w:rFonts w:ascii="Times New Roman" w:hAnsi="Times New Roman" w:eastAsia="Times New Roman" w:cs="Times New Roman"/>
          <w:color w:val="auto"/>
          <w:spacing w:val="0"/>
          <w:position w:val="0"/>
          <w:sz w:val="24"/>
          <w:shd w:val="clear" w:fill="auto"/>
        </w:rPr>
        <w:t>2017</w:t>
      </w:r>
      <w:r>
        <w:rPr>
          <w:rFonts w:ascii="宋体" w:hAnsi="宋体" w:eastAsia="宋体" w:cs="宋体"/>
          <w:color w:val="auto"/>
          <w:spacing w:val="0"/>
          <w:position w:val="0"/>
          <w:sz w:val="24"/>
          <w:shd w:val="clear" w:fill="auto"/>
        </w:rPr>
        <w:t>年大兴安岭东温凉区宜机收品种鉴选试验</w:t>
      </w:r>
      <w:r>
        <w:rPr>
          <w:rFonts w:ascii="Times New Roman" w:hAnsi="Times New Roman" w:eastAsia="Times New Roman" w:cs="Times New Roman"/>
          <w:color w:val="auto"/>
          <w:spacing w:val="0"/>
          <w:position w:val="0"/>
          <w:sz w:val="24"/>
          <w:shd w:val="clear" w:fill="auto"/>
        </w:rPr>
        <w:t>---</w:t>
      </w:r>
      <w:r>
        <w:rPr>
          <w:rFonts w:ascii="宋体" w:hAnsi="宋体" w:eastAsia="宋体" w:cs="宋体"/>
          <w:color w:val="auto"/>
          <w:spacing w:val="0"/>
          <w:position w:val="0"/>
          <w:sz w:val="24"/>
          <w:shd w:val="clear" w:fill="auto"/>
        </w:rPr>
        <w:t>熟期与含水量的关系，随着熟期的增加，籽粒含水量呈增加的趋势，只有极早和早熟脱水速率快的</w:t>
      </w:r>
      <w:r>
        <w:rPr>
          <w:rFonts w:ascii="Times New Roman" w:hAnsi="Times New Roman" w:eastAsia="Times New Roman" w:cs="Times New Roman"/>
          <w:color w:val="auto"/>
          <w:spacing w:val="0"/>
          <w:position w:val="0"/>
          <w:sz w:val="24"/>
          <w:shd w:val="clear" w:fill="auto"/>
        </w:rPr>
        <w:t>7</w:t>
      </w:r>
      <w:r>
        <w:rPr>
          <w:rFonts w:ascii="宋体" w:hAnsi="宋体" w:eastAsia="宋体" w:cs="宋体"/>
          <w:color w:val="auto"/>
          <w:spacing w:val="0"/>
          <w:position w:val="0"/>
          <w:sz w:val="24"/>
          <w:shd w:val="clear" w:fill="auto"/>
        </w:rPr>
        <w:t>个品种，收获籽粒含水量能降到</w:t>
      </w:r>
      <w:r>
        <w:rPr>
          <w:rFonts w:ascii="Times New Roman" w:hAnsi="Times New Roman" w:eastAsia="Times New Roman" w:cs="Times New Roman"/>
          <w:color w:val="auto"/>
          <w:spacing w:val="0"/>
          <w:position w:val="0"/>
          <w:sz w:val="24"/>
          <w:shd w:val="clear" w:fill="auto"/>
        </w:rPr>
        <w:t>28.0%</w:t>
      </w:r>
      <w:r>
        <w:rPr>
          <w:rFonts w:ascii="宋体" w:hAnsi="宋体" w:eastAsia="宋体" w:cs="宋体"/>
          <w:color w:val="auto"/>
          <w:spacing w:val="0"/>
          <w:position w:val="0"/>
          <w:sz w:val="24"/>
          <w:shd w:val="clear" w:fill="auto"/>
        </w:rPr>
        <w:t>之内，其他当地主栽熟期品种中早熟、脱水慢的早熟品种，因收获期含水量偏高≥</w:t>
      </w:r>
      <w:r>
        <w:rPr>
          <w:rFonts w:ascii="Times New Roman" w:hAnsi="Times New Roman" w:eastAsia="Times New Roman" w:cs="Times New Roman"/>
          <w:color w:val="auto"/>
          <w:spacing w:val="0"/>
          <w:position w:val="0"/>
          <w:sz w:val="24"/>
          <w:shd w:val="clear" w:fill="auto"/>
        </w:rPr>
        <w:t>28.0%</w:t>
      </w:r>
      <w:r>
        <w:rPr>
          <w:rFonts w:ascii="宋体" w:hAnsi="宋体" w:eastAsia="宋体" w:cs="宋体"/>
          <w:color w:val="auto"/>
          <w:spacing w:val="0"/>
          <w:position w:val="0"/>
          <w:sz w:val="24"/>
          <w:shd w:val="clear" w:fill="auto"/>
        </w:rPr>
        <w:t>、籽粒破碎率高而成为不宜机收品种的熟期，故岭东机收品种熟期比当地熟期提早</w:t>
      </w:r>
      <w:r>
        <w:rPr>
          <w:rFonts w:ascii="Times New Roman" w:hAnsi="Times New Roman" w:eastAsia="Times New Roman" w:cs="Times New Roman"/>
          <w:color w:val="auto"/>
          <w:spacing w:val="0"/>
          <w:position w:val="0"/>
          <w:sz w:val="24"/>
          <w:shd w:val="clear" w:fill="auto"/>
        </w:rPr>
        <w:t>1</w:t>
      </w:r>
      <w:r>
        <w:rPr>
          <w:rFonts w:ascii="宋体" w:hAnsi="宋体" w:eastAsia="宋体" w:cs="宋体"/>
          <w:color w:val="auto"/>
          <w:spacing w:val="0"/>
          <w:position w:val="0"/>
          <w:sz w:val="24"/>
          <w:shd w:val="clear" w:fill="auto"/>
        </w:rPr>
        <w:t>个熟期或以上，适宜熟期为极早和早熟，生育期需≥</w:t>
      </w:r>
      <w:r>
        <w:rPr>
          <w:rFonts w:ascii="Times New Roman" w:hAnsi="Times New Roman" w:eastAsia="Times New Roman" w:cs="Times New Roman"/>
          <w:color w:val="auto"/>
          <w:spacing w:val="0"/>
          <w:position w:val="0"/>
          <w:sz w:val="24"/>
          <w:shd w:val="clear" w:fill="auto"/>
        </w:rPr>
        <w:t>10</w:t>
      </w:r>
      <w:r>
        <w:rPr>
          <w:rFonts w:ascii="宋体" w:hAnsi="宋体" w:eastAsia="宋体" w:cs="宋体"/>
          <w:color w:val="auto"/>
          <w:spacing w:val="0"/>
          <w:position w:val="0"/>
          <w:sz w:val="24"/>
          <w:shd w:val="clear" w:fill="auto"/>
        </w:rPr>
        <w:t>℃有效积温</w:t>
      </w:r>
      <w:r>
        <w:rPr>
          <w:rFonts w:ascii="Times New Roman" w:hAnsi="Times New Roman" w:eastAsia="Times New Roman" w:cs="Times New Roman"/>
          <w:color w:val="auto"/>
          <w:spacing w:val="0"/>
          <w:position w:val="0"/>
          <w:sz w:val="24"/>
          <w:shd w:val="clear" w:fill="auto"/>
        </w:rPr>
        <w:t>1900</w:t>
      </w:r>
      <w:r>
        <w:rPr>
          <w:rFonts w:ascii="宋体" w:hAnsi="宋体" w:eastAsia="宋体" w:cs="宋体"/>
          <w:color w:val="auto"/>
          <w:spacing w:val="0"/>
          <w:position w:val="0"/>
          <w:sz w:val="24"/>
          <w:shd w:val="clear" w:fill="auto"/>
        </w:rPr>
        <w:t>℃～</w:t>
      </w:r>
      <w:r>
        <w:rPr>
          <w:rFonts w:ascii="Times New Roman" w:hAnsi="Times New Roman" w:eastAsia="Times New Roman" w:cs="Times New Roman"/>
          <w:color w:val="auto"/>
          <w:spacing w:val="0"/>
          <w:position w:val="0"/>
          <w:sz w:val="24"/>
          <w:shd w:val="clear" w:fill="auto"/>
        </w:rPr>
        <w:t>2300</w:t>
      </w:r>
      <w:r>
        <w:rPr>
          <w:rFonts w:ascii="宋体" w:hAnsi="宋体" w:eastAsia="宋体" w:cs="宋体"/>
          <w:color w:val="auto"/>
          <w:spacing w:val="0"/>
          <w:position w:val="0"/>
          <w:sz w:val="24"/>
          <w:shd w:val="clear" w:fill="auto"/>
        </w:rPr>
        <w:t>℃，成熟后所需≥</w:t>
      </w:r>
      <w:r>
        <w:rPr>
          <w:rFonts w:ascii="Times New Roman" w:hAnsi="Times New Roman" w:eastAsia="Times New Roman" w:cs="Times New Roman"/>
          <w:color w:val="auto"/>
          <w:spacing w:val="0"/>
          <w:position w:val="0"/>
          <w:sz w:val="24"/>
          <w:shd w:val="clear" w:fill="auto"/>
        </w:rPr>
        <w:t>10</w:t>
      </w:r>
      <w:r>
        <w:rPr>
          <w:rFonts w:ascii="宋体" w:hAnsi="宋体" w:eastAsia="宋体" w:cs="宋体"/>
          <w:color w:val="auto"/>
          <w:spacing w:val="0"/>
          <w:position w:val="0"/>
          <w:sz w:val="24"/>
          <w:shd w:val="clear" w:fill="auto"/>
        </w:rPr>
        <w:t>℃脱水积温</w:t>
      </w:r>
      <w:r>
        <w:rPr>
          <w:rFonts w:ascii="Times New Roman" w:hAnsi="Times New Roman" w:eastAsia="Times New Roman" w:cs="Times New Roman"/>
          <w:color w:val="auto"/>
          <w:spacing w:val="0"/>
          <w:position w:val="0"/>
          <w:sz w:val="24"/>
          <w:shd w:val="clear" w:fill="auto"/>
        </w:rPr>
        <w:t>265</w:t>
      </w:r>
      <w:r>
        <w:rPr>
          <w:rFonts w:ascii="宋体" w:hAnsi="宋体" w:eastAsia="宋体" w:cs="宋体"/>
          <w:color w:val="auto"/>
          <w:spacing w:val="0"/>
          <w:position w:val="0"/>
          <w:sz w:val="24"/>
          <w:shd w:val="clear" w:fill="auto"/>
        </w:rPr>
        <w:t>℃以上。</w:t>
      </w:r>
    </w:p>
    <w:tbl>
      <w:tblPr>
        <w:tblStyle w:val="3"/>
        <w:tblW w:w="8648" w:type="dxa"/>
        <w:tblInd w:w="0" w:type="dxa"/>
        <w:tblLayout w:type="fixed"/>
        <w:tblCellMar>
          <w:top w:w="0" w:type="dxa"/>
          <w:left w:w="108" w:type="dxa"/>
          <w:bottom w:w="0" w:type="dxa"/>
          <w:right w:w="108" w:type="dxa"/>
        </w:tblCellMar>
      </w:tblPr>
      <w:tblGrid>
        <w:gridCol w:w="1160"/>
        <w:gridCol w:w="700"/>
        <w:gridCol w:w="620"/>
        <w:gridCol w:w="639"/>
        <w:gridCol w:w="567"/>
        <w:gridCol w:w="709"/>
        <w:gridCol w:w="709"/>
        <w:gridCol w:w="708"/>
        <w:gridCol w:w="709"/>
        <w:gridCol w:w="709"/>
        <w:gridCol w:w="709"/>
        <w:gridCol w:w="709"/>
      </w:tblGrid>
      <w:tr>
        <w:tblPrEx>
          <w:tblLayout w:type="fixed"/>
          <w:tblCellMar>
            <w:top w:w="0" w:type="dxa"/>
            <w:left w:w="108" w:type="dxa"/>
            <w:bottom w:w="0" w:type="dxa"/>
            <w:right w:w="108" w:type="dxa"/>
          </w:tblCellMar>
        </w:tblPrEx>
        <w:trPr>
          <w:trHeight w:val="0" w:hRule="atLeast"/>
        </w:trPr>
        <w:tc>
          <w:tcPr>
            <w:tcW w:w="1160"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2017</w:t>
            </w:r>
            <w:r>
              <w:rPr>
                <w:rFonts w:ascii="宋体" w:hAnsi="宋体" w:eastAsia="宋体" w:cs="宋体"/>
                <w:b/>
                <w:color w:val="auto"/>
                <w:spacing w:val="0"/>
                <w:position w:val="0"/>
                <w:sz w:val="20"/>
                <w:shd w:val="clear" w:fill="auto"/>
              </w:rPr>
              <w:t>品种</w:t>
            </w:r>
          </w:p>
        </w:tc>
        <w:tc>
          <w:tcPr>
            <w:tcW w:w="700"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20"/>
                <w:shd w:val="clear" w:fill="auto"/>
              </w:rPr>
              <w:t>出苗</w:t>
            </w:r>
            <w:r>
              <w:rPr>
                <w:rFonts w:ascii="Times New Roman" w:hAnsi="Times New Roman" w:eastAsia="Times New Roman" w:cs="Times New Roman"/>
                <w:b/>
                <w:color w:val="auto"/>
                <w:spacing w:val="0"/>
                <w:position w:val="0"/>
                <w:sz w:val="20"/>
                <w:shd w:val="clear" w:fill="auto"/>
              </w:rPr>
              <w:t xml:space="preserve">    (</w:t>
            </w:r>
            <w:r>
              <w:rPr>
                <w:rFonts w:ascii="宋体" w:hAnsi="宋体" w:eastAsia="宋体" w:cs="宋体"/>
                <w:b/>
                <w:color w:val="auto"/>
                <w:spacing w:val="0"/>
                <w:position w:val="0"/>
                <w:sz w:val="20"/>
                <w:shd w:val="clear" w:fill="auto"/>
              </w:rPr>
              <w:t>月</w:t>
            </w:r>
            <w:r>
              <w:rPr>
                <w:rFonts w:ascii="Times New Roman" w:hAnsi="Times New Roman" w:eastAsia="Times New Roman" w:cs="Times New Roman"/>
                <w:b/>
                <w:color w:val="auto"/>
                <w:spacing w:val="0"/>
                <w:position w:val="0"/>
                <w:sz w:val="20"/>
                <w:shd w:val="clear" w:fill="auto"/>
              </w:rPr>
              <w:t>-</w:t>
            </w:r>
            <w:r>
              <w:rPr>
                <w:rFonts w:ascii="宋体" w:hAnsi="宋体" w:eastAsia="宋体" w:cs="宋体"/>
                <w:b/>
                <w:color w:val="auto"/>
                <w:spacing w:val="0"/>
                <w:position w:val="0"/>
                <w:sz w:val="20"/>
                <w:shd w:val="clear" w:fill="auto"/>
              </w:rPr>
              <w:t>日</w:t>
            </w:r>
            <w:r>
              <w:rPr>
                <w:rFonts w:ascii="Times New Roman" w:hAnsi="Times New Roman" w:eastAsia="Times New Roman" w:cs="Times New Roman"/>
                <w:b/>
                <w:color w:val="auto"/>
                <w:spacing w:val="0"/>
                <w:position w:val="0"/>
                <w:sz w:val="20"/>
                <w:shd w:val="clear" w:fill="auto"/>
              </w:rPr>
              <w:t>)</w:t>
            </w:r>
          </w:p>
        </w:tc>
        <w:tc>
          <w:tcPr>
            <w:tcW w:w="620"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20"/>
                <w:shd w:val="clear" w:fill="auto"/>
              </w:rPr>
              <w:t>成熟</w:t>
            </w:r>
            <w:r>
              <w:rPr>
                <w:rFonts w:ascii="Times New Roman" w:hAnsi="Times New Roman" w:eastAsia="Times New Roman" w:cs="Times New Roman"/>
                <w:b/>
                <w:color w:val="auto"/>
                <w:spacing w:val="0"/>
                <w:position w:val="0"/>
                <w:sz w:val="20"/>
                <w:shd w:val="clear" w:fill="auto"/>
              </w:rPr>
              <w:t xml:space="preserve">    (</w:t>
            </w:r>
            <w:r>
              <w:rPr>
                <w:rFonts w:ascii="宋体" w:hAnsi="宋体" w:eastAsia="宋体" w:cs="宋体"/>
                <w:b/>
                <w:color w:val="auto"/>
                <w:spacing w:val="0"/>
                <w:position w:val="0"/>
                <w:sz w:val="20"/>
                <w:shd w:val="clear" w:fill="auto"/>
              </w:rPr>
              <w:t>月</w:t>
            </w:r>
            <w:r>
              <w:rPr>
                <w:rFonts w:ascii="Times New Roman" w:hAnsi="Times New Roman" w:eastAsia="Times New Roman" w:cs="Times New Roman"/>
                <w:b/>
                <w:color w:val="auto"/>
                <w:spacing w:val="0"/>
                <w:position w:val="0"/>
                <w:sz w:val="20"/>
                <w:shd w:val="clear" w:fill="auto"/>
              </w:rPr>
              <w:t>-</w:t>
            </w:r>
            <w:r>
              <w:rPr>
                <w:rFonts w:ascii="宋体" w:hAnsi="宋体" w:eastAsia="宋体" w:cs="宋体"/>
                <w:b/>
                <w:color w:val="auto"/>
                <w:spacing w:val="0"/>
                <w:position w:val="0"/>
                <w:sz w:val="20"/>
                <w:shd w:val="clear" w:fill="auto"/>
              </w:rPr>
              <w:t>日</w:t>
            </w:r>
            <w:r>
              <w:rPr>
                <w:rFonts w:ascii="Times New Roman" w:hAnsi="Times New Roman" w:eastAsia="Times New Roman" w:cs="Times New Roman"/>
                <w:b/>
                <w:color w:val="auto"/>
                <w:spacing w:val="0"/>
                <w:position w:val="0"/>
                <w:sz w:val="20"/>
                <w:shd w:val="clear" w:fill="auto"/>
              </w:rPr>
              <w:t>)</w:t>
            </w:r>
          </w:p>
        </w:tc>
        <w:tc>
          <w:tcPr>
            <w:tcW w:w="639"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20"/>
                <w:shd w:val="clear" w:fill="auto"/>
              </w:rPr>
              <w:t>生育期</w:t>
            </w:r>
            <w:r>
              <w:rPr>
                <w:rFonts w:ascii="Times New Roman" w:hAnsi="Times New Roman" w:eastAsia="Times New Roman" w:cs="Times New Roman"/>
                <w:b/>
                <w:color w:val="auto"/>
                <w:spacing w:val="0"/>
                <w:position w:val="0"/>
                <w:sz w:val="20"/>
                <w:shd w:val="clear" w:fill="auto"/>
              </w:rPr>
              <w:t>(</w:t>
            </w:r>
            <w:r>
              <w:rPr>
                <w:rFonts w:ascii="宋体" w:hAnsi="宋体" w:eastAsia="宋体" w:cs="宋体"/>
                <w:b/>
                <w:color w:val="auto"/>
                <w:spacing w:val="0"/>
                <w:position w:val="0"/>
                <w:sz w:val="20"/>
                <w:shd w:val="clear" w:fill="auto"/>
              </w:rPr>
              <w:t>天</w:t>
            </w:r>
            <w:r>
              <w:rPr>
                <w:rFonts w:ascii="Times New Roman" w:hAnsi="Times New Roman" w:eastAsia="Times New Roman" w:cs="Times New Roman"/>
                <w:b/>
                <w:color w:val="auto"/>
                <w:spacing w:val="0"/>
                <w:position w:val="0"/>
                <w:sz w:val="20"/>
                <w:shd w:val="clear" w:fill="auto"/>
              </w:rPr>
              <w:t>)</w:t>
            </w:r>
          </w:p>
        </w:tc>
        <w:tc>
          <w:tcPr>
            <w:tcW w:w="567"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20"/>
                <w:shd w:val="clear" w:fill="auto"/>
              </w:rPr>
              <w:t>收</w:t>
            </w:r>
            <w:r>
              <w:rPr>
                <w:rFonts w:ascii="Times New Roman" w:hAnsi="Times New Roman" w:eastAsia="Times New Roman" w:cs="Times New Roman"/>
                <w:b/>
                <w:color w:val="auto"/>
                <w:spacing w:val="0"/>
                <w:position w:val="0"/>
                <w:sz w:val="20"/>
                <w:shd w:val="clear" w:fill="auto"/>
              </w:rPr>
              <w:t>-</w:t>
            </w:r>
            <w:r>
              <w:rPr>
                <w:rFonts w:ascii="宋体" w:hAnsi="宋体" w:eastAsia="宋体" w:cs="宋体"/>
                <w:b/>
                <w:color w:val="auto"/>
                <w:spacing w:val="0"/>
                <w:position w:val="0"/>
                <w:sz w:val="20"/>
                <w:shd w:val="clear" w:fill="auto"/>
              </w:rPr>
              <w:t>成天</w:t>
            </w:r>
          </w:p>
        </w:tc>
        <w:tc>
          <w:tcPr>
            <w:tcW w:w="709"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20"/>
                <w:shd w:val="clear" w:fill="auto"/>
              </w:rPr>
              <w:t>成水分</w:t>
            </w:r>
            <w:r>
              <w:rPr>
                <w:rFonts w:ascii="Times New Roman" w:hAnsi="Times New Roman" w:eastAsia="Times New Roman" w:cs="Times New Roman"/>
                <w:b/>
                <w:color w:val="auto"/>
                <w:spacing w:val="0"/>
                <w:position w:val="0"/>
                <w:sz w:val="20"/>
                <w:shd w:val="clear" w:fill="auto"/>
              </w:rPr>
              <w:t>(%)</w:t>
            </w:r>
          </w:p>
        </w:tc>
        <w:tc>
          <w:tcPr>
            <w:tcW w:w="709"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20"/>
                <w:shd w:val="clear" w:fill="auto"/>
              </w:rPr>
              <w:t>收获水分</w:t>
            </w:r>
            <w:r>
              <w:rPr>
                <w:rFonts w:ascii="Times New Roman" w:hAnsi="Times New Roman" w:eastAsia="Times New Roman" w:cs="Times New Roman"/>
                <w:b/>
                <w:color w:val="auto"/>
                <w:spacing w:val="0"/>
                <w:position w:val="0"/>
                <w:sz w:val="20"/>
                <w:shd w:val="clear" w:fill="auto"/>
              </w:rPr>
              <w:t>(%)</w:t>
            </w:r>
          </w:p>
        </w:tc>
        <w:tc>
          <w:tcPr>
            <w:tcW w:w="708"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18"/>
                <w:shd w:val="clear" w:fill="auto"/>
              </w:rPr>
              <w:t>收倒伏倒折和</w:t>
            </w:r>
            <w:r>
              <w:rPr>
                <w:rFonts w:ascii="Times New Roman" w:hAnsi="Times New Roman" w:eastAsia="Times New Roman" w:cs="Times New Roman"/>
                <w:b/>
                <w:color w:val="auto"/>
                <w:spacing w:val="0"/>
                <w:position w:val="0"/>
                <w:sz w:val="18"/>
                <w:shd w:val="clear" w:fill="auto"/>
              </w:rPr>
              <w:t>(%)</w:t>
            </w:r>
          </w:p>
        </w:tc>
        <w:tc>
          <w:tcPr>
            <w:tcW w:w="709"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20"/>
                <w:shd w:val="clear" w:fill="auto"/>
              </w:rPr>
              <w:t>亩产</w:t>
            </w:r>
            <w:r>
              <w:rPr>
                <w:rFonts w:ascii="Times New Roman" w:hAnsi="Times New Roman" w:eastAsia="Times New Roman" w:cs="Times New Roman"/>
                <w:b/>
                <w:color w:val="auto"/>
                <w:spacing w:val="0"/>
                <w:position w:val="0"/>
                <w:sz w:val="20"/>
                <w:shd w:val="clear" w:fill="auto"/>
              </w:rPr>
              <w:t xml:space="preserve">       (kg/</w:t>
            </w:r>
            <w:r>
              <w:rPr>
                <w:rFonts w:ascii="宋体" w:hAnsi="宋体" w:eastAsia="宋体" w:cs="宋体"/>
                <w:b/>
                <w:color w:val="auto"/>
                <w:spacing w:val="0"/>
                <w:position w:val="0"/>
                <w:sz w:val="20"/>
                <w:shd w:val="clear" w:fill="auto"/>
              </w:rPr>
              <w:t>亩</w:t>
            </w:r>
            <w:r>
              <w:rPr>
                <w:rFonts w:ascii="Times New Roman" w:hAnsi="Times New Roman" w:eastAsia="Times New Roman" w:cs="Times New Roman"/>
                <w:b/>
                <w:color w:val="auto"/>
                <w:spacing w:val="0"/>
                <w:position w:val="0"/>
                <w:sz w:val="20"/>
                <w:shd w:val="clear" w:fill="auto"/>
              </w:rPr>
              <w:t>)</w:t>
            </w:r>
          </w:p>
        </w:tc>
        <w:tc>
          <w:tcPr>
            <w:tcW w:w="709"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18"/>
                <w:shd w:val="clear" w:fill="auto"/>
              </w:rPr>
              <w:t>比德</w:t>
            </w:r>
            <w:r>
              <w:rPr>
                <w:rFonts w:ascii="Times New Roman" w:hAnsi="Times New Roman" w:eastAsia="Times New Roman" w:cs="Times New Roman"/>
                <w:b/>
                <w:color w:val="auto"/>
                <w:spacing w:val="0"/>
                <w:position w:val="0"/>
                <w:sz w:val="18"/>
                <w:shd w:val="clear" w:fill="auto"/>
              </w:rPr>
              <w:t>1</w:t>
            </w:r>
            <w:r>
              <w:rPr>
                <w:rFonts w:ascii="宋体" w:hAnsi="宋体" w:eastAsia="宋体" w:cs="宋体"/>
                <w:b/>
                <w:color w:val="auto"/>
                <w:spacing w:val="0"/>
                <w:position w:val="0"/>
                <w:sz w:val="18"/>
                <w:shd w:val="clear" w:fill="auto"/>
              </w:rPr>
              <w:t>增产</w:t>
            </w:r>
            <w:r>
              <w:rPr>
                <w:rFonts w:ascii="Times New Roman" w:hAnsi="Times New Roman" w:eastAsia="Times New Roman" w:cs="Times New Roman"/>
                <w:b/>
                <w:color w:val="auto"/>
                <w:spacing w:val="0"/>
                <w:position w:val="0"/>
                <w:sz w:val="18"/>
                <w:shd w:val="clear" w:fill="auto"/>
              </w:rPr>
              <w:t>(%)</w:t>
            </w:r>
          </w:p>
        </w:tc>
        <w:tc>
          <w:tcPr>
            <w:tcW w:w="709"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18"/>
                <w:shd w:val="clear" w:fill="auto"/>
              </w:rPr>
              <w:t>生育期≥</w:t>
            </w:r>
            <w:r>
              <w:rPr>
                <w:rFonts w:ascii="Times New Roman" w:hAnsi="Times New Roman" w:eastAsia="Times New Roman" w:cs="Times New Roman"/>
                <w:b/>
                <w:color w:val="auto"/>
                <w:spacing w:val="0"/>
                <w:position w:val="0"/>
                <w:sz w:val="18"/>
                <w:shd w:val="clear" w:fill="auto"/>
              </w:rPr>
              <w:t>10</w:t>
            </w:r>
            <w:r>
              <w:rPr>
                <w:rFonts w:ascii="Times New Roman" w:hAnsi="Times New Roman" w:eastAsia="Times New Roman" w:cs="Times New Roman"/>
                <w:b/>
                <w:color w:val="auto"/>
                <w:spacing w:val="0"/>
                <w:position w:val="0"/>
                <w:sz w:val="18"/>
                <w:shd w:val="clear" w:fill="auto"/>
                <w:vertAlign w:val="superscript"/>
              </w:rPr>
              <w:t>o</w:t>
            </w:r>
            <w:r>
              <w:rPr>
                <w:rFonts w:ascii="Times New Roman" w:hAnsi="Times New Roman" w:eastAsia="Times New Roman" w:cs="Times New Roman"/>
                <w:b/>
                <w:color w:val="auto"/>
                <w:spacing w:val="0"/>
                <w:position w:val="0"/>
                <w:sz w:val="18"/>
                <w:shd w:val="clear" w:fill="auto"/>
              </w:rPr>
              <w:t>C</w:t>
            </w:r>
            <w:r>
              <w:rPr>
                <w:rFonts w:ascii="宋体" w:hAnsi="宋体" w:eastAsia="宋体" w:cs="宋体"/>
                <w:b/>
                <w:color w:val="auto"/>
                <w:spacing w:val="0"/>
                <w:position w:val="0"/>
                <w:sz w:val="18"/>
                <w:shd w:val="clear" w:fill="auto"/>
              </w:rPr>
              <w:t>积温</w:t>
            </w:r>
            <w:r>
              <w:rPr>
                <w:rFonts w:ascii="Times New Roman" w:hAnsi="Times New Roman" w:eastAsia="Times New Roman" w:cs="Times New Roman"/>
                <w:b/>
                <w:color w:val="auto"/>
                <w:spacing w:val="0"/>
                <w:position w:val="0"/>
                <w:sz w:val="18"/>
                <w:shd w:val="clear" w:fill="auto"/>
              </w:rPr>
              <w:t>(</w:t>
            </w:r>
            <w:r>
              <w:rPr>
                <w:rFonts w:ascii="宋体" w:hAnsi="宋体" w:eastAsia="宋体" w:cs="宋体"/>
                <w:b/>
                <w:color w:val="auto"/>
                <w:spacing w:val="0"/>
                <w:position w:val="0"/>
                <w:sz w:val="18"/>
                <w:shd w:val="clear" w:fill="auto"/>
              </w:rPr>
              <w:t>℃</w:t>
            </w:r>
            <w:r>
              <w:rPr>
                <w:rFonts w:ascii="Times New Roman" w:hAnsi="Times New Roman" w:eastAsia="Times New Roman" w:cs="Times New Roman"/>
                <w:b/>
                <w:color w:val="auto"/>
                <w:spacing w:val="0"/>
                <w:position w:val="0"/>
                <w:sz w:val="18"/>
                <w:shd w:val="clear" w:fill="auto"/>
              </w:rPr>
              <w:t>)</w:t>
            </w:r>
          </w:p>
        </w:tc>
        <w:tc>
          <w:tcPr>
            <w:tcW w:w="709"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top"/>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b/>
                <w:color w:val="auto"/>
                <w:spacing w:val="0"/>
                <w:position w:val="0"/>
                <w:sz w:val="18"/>
                <w:shd w:val="clear" w:fill="auto"/>
              </w:rPr>
              <w:t>成熟</w:t>
            </w:r>
            <w:r>
              <w:rPr>
                <w:rFonts w:ascii="Times New Roman" w:hAnsi="Times New Roman" w:eastAsia="Times New Roman" w:cs="Times New Roman"/>
                <w:b/>
                <w:color w:val="auto"/>
                <w:spacing w:val="0"/>
                <w:position w:val="0"/>
                <w:sz w:val="18"/>
                <w:shd w:val="clear" w:fill="auto"/>
              </w:rPr>
              <w:t>-</w:t>
            </w:r>
            <w:r>
              <w:rPr>
                <w:rFonts w:ascii="宋体" w:hAnsi="宋体" w:eastAsia="宋体" w:cs="宋体"/>
                <w:b/>
                <w:color w:val="auto"/>
                <w:spacing w:val="0"/>
                <w:position w:val="0"/>
                <w:sz w:val="18"/>
                <w:shd w:val="clear" w:fill="auto"/>
              </w:rPr>
              <w:t>收获脱水积温</w:t>
            </w:r>
            <w:r>
              <w:rPr>
                <w:rFonts w:ascii="Times New Roman" w:hAnsi="Times New Roman" w:eastAsia="Times New Roman" w:cs="Times New Roman"/>
                <w:b/>
                <w:color w:val="auto"/>
                <w:spacing w:val="0"/>
                <w:position w:val="0"/>
                <w:sz w:val="18"/>
                <w:shd w:val="clear" w:fill="auto"/>
              </w:rPr>
              <w:t xml:space="preserve">  (</w:t>
            </w:r>
            <w:r>
              <w:rPr>
                <w:rFonts w:ascii="宋体" w:hAnsi="宋体" w:eastAsia="宋体" w:cs="宋体"/>
                <w:b/>
                <w:color w:val="auto"/>
                <w:spacing w:val="0"/>
                <w:position w:val="0"/>
                <w:sz w:val="18"/>
                <w:shd w:val="clear" w:fill="auto"/>
              </w:rPr>
              <w:t>℃</w:t>
            </w:r>
            <w:r>
              <w:rPr>
                <w:rFonts w:ascii="Times New Roman" w:hAnsi="Times New Roman" w:eastAsia="Times New Roman" w:cs="Times New Roman"/>
                <w:b/>
                <w:color w:val="auto"/>
                <w:spacing w:val="0"/>
                <w:position w:val="0"/>
                <w:sz w:val="18"/>
                <w:shd w:val="clear" w:fill="auto"/>
              </w:rPr>
              <w:t>)</w:t>
            </w:r>
          </w:p>
        </w:tc>
      </w:tr>
      <w:tr>
        <w:tblPrEx>
          <w:tblLayout w:type="fixed"/>
          <w:tblCellMar>
            <w:top w:w="0" w:type="dxa"/>
            <w:left w:w="108" w:type="dxa"/>
            <w:bottom w:w="0" w:type="dxa"/>
            <w:right w:w="108" w:type="dxa"/>
          </w:tblCellMar>
        </w:tblPrEx>
        <w:trPr>
          <w:trHeight w:val="0" w:hRule="atLeast"/>
        </w:trPr>
        <w:tc>
          <w:tcPr>
            <w:tcW w:w="11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J6518</w:t>
            </w:r>
          </w:p>
        </w:tc>
        <w:tc>
          <w:tcPr>
            <w:tcW w:w="70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5-23</w:t>
            </w:r>
          </w:p>
        </w:tc>
        <w:tc>
          <w:tcPr>
            <w:tcW w:w="62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9-5</w:t>
            </w:r>
          </w:p>
        </w:tc>
        <w:tc>
          <w:tcPr>
            <w:tcW w:w="63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109</w:t>
            </w:r>
          </w:p>
        </w:tc>
        <w:tc>
          <w:tcPr>
            <w:tcW w:w="56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19.0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31.9</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25.4</w:t>
            </w:r>
          </w:p>
        </w:tc>
        <w:tc>
          <w:tcPr>
            <w:tcW w:w="708"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3.4</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704.6</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8.1</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5"/>
                <w:shd w:val="clear" w:fill="auto"/>
              </w:rPr>
              <w:t>2243.0</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top"/>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260.7</w:t>
            </w:r>
          </w:p>
        </w:tc>
      </w:tr>
      <w:tr>
        <w:tblPrEx>
          <w:tblLayout w:type="fixed"/>
          <w:tblCellMar>
            <w:top w:w="0" w:type="dxa"/>
            <w:left w:w="108" w:type="dxa"/>
            <w:bottom w:w="0" w:type="dxa"/>
            <w:right w:w="108" w:type="dxa"/>
          </w:tblCellMar>
        </w:tblPrEx>
        <w:trPr>
          <w:trHeight w:val="0" w:hRule="atLeast"/>
        </w:trPr>
        <w:tc>
          <w:tcPr>
            <w:tcW w:w="11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MC1002</w:t>
            </w:r>
          </w:p>
        </w:tc>
        <w:tc>
          <w:tcPr>
            <w:tcW w:w="70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5-23</w:t>
            </w:r>
          </w:p>
        </w:tc>
        <w:tc>
          <w:tcPr>
            <w:tcW w:w="62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9-5</w:t>
            </w:r>
          </w:p>
        </w:tc>
        <w:tc>
          <w:tcPr>
            <w:tcW w:w="63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105</w:t>
            </w:r>
          </w:p>
        </w:tc>
        <w:tc>
          <w:tcPr>
            <w:tcW w:w="56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23.0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29.2</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25.5</w:t>
            </w:r>
          </w:p>
        </w:tc>
        <w:tc>
          <w:tcPr>
            <w:tcW w:w="708"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0.0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631.8</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3.1</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5"/>
                <w:shd w:val="clear" w:fill="auto"/>
              </w:rPr>
              <w:t>2187.0</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top"/>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260.7</w:t>
            </w:r>
          </w:p>
        </w:tc>
      </w:tr>
      <w:tr>
        <w:tblPrEx>
          <w:tblLayout w:type="fixed"/>
          <w:tblCellMar>
            <w:top w:w="0" w:type="dxa"/>
            <w:left w:w="108" w:type="dxa"/>
            <w:bottom w:w="0" w:type="dxa"/>
            <w:right w:w="108" w:type="dxa"/>
          </w:tblCellMar>
        </w:tblPrEx>
        <w:trPr>
          <w:trHeight w:val="0" w:hRule="atLeast"/>
        </w:trPr>
        <w:tc>
          <w:tcPr>
            <w:tcW w:w="11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color w:val="auto"/>
                <w:spacing w:val="0"/>
                <w:position w:val="0"/>
                <w:sz w:val="15"/>
                <w:shd w:val="clear" w:fill="auto"/>
              </w:rPr>
              <w:t>东北丰</w:t>
            </w:r>
            <w:r>
              <w:rPr>
                <w:rFonts w:ascii="Times New Roman" w:hAnsi="Times New Roman" w:eastAsia="Times New Roman" w:cs="Times New Roman"/>
                <w:color w:val="auto"/>
                <w:spacing w:val="0"/>
                <w:position w:val="0"/>
                <w:sz w:val="15"/>
                <w:shd w:val="clear" w:fill="auto"/>
              </w:rPr>
              <w:t>0022</w:t>
            </w:r>
          </w:p>
        </w:tc>
        <w:tc>
          <w:tcPr>
            <w:tcW w:w="70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5-23</w:t>
            </w:r>
          </w:p>
        </w:tc>
        <w:tc>
          <w:tcPr>
            <w:tcW w:w="62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9-4</w:t>
            </w:r>
          </w:p>
        </w:tc>
        <w:tc>
          <w:tcPr>
            <w:tcW w:w="63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104</w:t>
            </w:r>
          </w:p>
        </w:tc>
        <w:tc>
          <w:tcPr>
            <w:tcW w:w="56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24.0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30.8</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26.4</w:t>
            </w:r>
          </w:p>
        </w:tc>
        <w:tc>
          <w:tcPr>
            <w:tcW w:w="708"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9.2</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571.1</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12.4</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5"/>
                <w:shd w:val="clear" w:fill="auto"/>
              </w:rPr>
              <w:t>2170.0</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top"/>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278.1</w:t>
            </w:r>
          </w:p>
        </w:tc>
      </w:tr>
      <w:tr>
        <w:tblPrEx>
          <w:tblLayout w:type="fixed"/>
          <w:tblCellMar>
            <w:top w:w="0" w:type="dxa"/>
            <w:left w:w="108" w:type="dxa"/>
            <w:bottom w:w="0" w:type="dxa"/>
            <w:right w:w="108" w:type="dxa"/>
          </w:tblCellMar>
        </w:tblPrEx>
        <w:trPr>
          <w:trHeight w:val="0" w:hRule="atLeast"/>
        </w:trPr>
        <w:tc>
          <w:tcPr>
            <w:tcW w:w="11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b/>
                <w:color w:val="auto"/>
                <w:spacing w:val="0"/>
                <w:position w:val="0"/>
                <w:sz w:val="18"/>
                <w:shd w:val="clear" w:fill="auto"/>
              </w:rPr>
              <w:t>德美亚</w:t>
            </w:r>
            <w:r>
              <w:rPr>
                <w:rFonts w:ascii="Times New Roman" w:hAnsi="Times New Roman" w:eastAsia="Times New Roman" w:cs="Times New Roman"/>
                <w:b/>
                <w:color w:val="auto"/>
                <w:spacing w:val="0"/>
                <w:position w:val="0"/>
                <w:sz w:val="18"/>
                <w:shd w:val="clear" w:fill="auto"/>
              </w:rPr>
              <w:t>1ck</w:t>
            </w:r>
          </w:p>
        </w:tc>
        <w:tc>
          <w:tcPr>
            <w:tcW w:w="70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5-23</w:t>
            </w:r>
          </w:p>
        </w:tc>
        <w:tc>
          <w:tcPr>
            <w:tcW w:w="62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9-5</w:t>
            </w:r>
          </w:p>
        </w:tc>
        <w:tc>
          <w:tcPr>
            <w:tcW w:w="63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105</w:t>
            </w:r>
          </w:p>
        </w:tc>
        <w:tc>
          <w:tcPr>
            <w:tcW w:w="56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23.0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28.7</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27.2</w:t>
            </w:r>
          </w:p>
        </w:tc>
        <w:tc>
          <w:tcPr>
            <w:tcW w:w="708"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0.0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651.9</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0.0</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5"/>
                <w:shd w:val="clear" w:fill="auto"/>
              </w:rPr>
              <w:t>2187.0</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top"/>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260.7</w:t>
            </w:r>
          </w:p>
        </w:tc>
      </w:tr>
      <w:tr>
        <w:tblPrEx>
          <w:tblLayout w:type="fixed"/>
          <w:tblCellMar>
            <w:top w:w="0" w:type="dxa"/>
            <w:left w:w="108" w:type="dxa"/>
            <w:bottom w:w="0" w:type="dxa"/>
            <w:right w:w="108" w:type="dxa"/>
          </w:tblCellMar>
        </w:tblPrEx>
        <w:trPr>
          <w:trHeight w:val="0" w:hRule="atLeast"/>
        </w:trPr>
        <w:tc>
          <w:tcPr>
            <w:tcW w:w="11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color w:val="auto"/>
                <w:spacing w:val="0"/>
                <w:position w:val="0"/>
                <w:sz w:val="20"/>
                <w:shd w:val="clear" w:fill="auto"/>
              </w:rPr>
              <w:t>华美</w:t>
            </w:r>
            <w:r>
              <w:rPr>
                <w:rFonts w:ascii="Times New Roman" w:hAnsi="Times New Roman" w:eastAsia="Times New Roman" w:cs="Times New Roman"/>
                <w:color w:val="auto"/>
                <w:spacing w:val="0"/>
                <w:position w:val="0"/>
                <w:sz w:val="20"/>
                <w:shd w:val="clear" w:fill="auto"/>
              </w:rPr>
              <w:t>2</w:t>
            </w:r>
            <w:r>
              <w:rPr>
                <w:rFonts w:ascii="宋体" w:hAnsi="宋体" w:eastAsia="宋体" w:cs="宋体"/>
                <w:color w:val="auto"/>
                <w:spacing w:val="0"/>
                <w:position w:val="0"/>
                <w:sz w:val="20"/>
                <w:shd w:val="clear" w:fill="auto"/>
              </w:rPr>
              <w:t>号</w:t>
            </w:r>
          </w:p>
        </w:tc>
        <w:tc>
          <w:tcPr>
            <w:tcW w:w="70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5-22</w:t>
            </w:r>
          </w:p>
        </w:tc>
        <w:tc>
          <w:tcPr>
            <w:tcW w:w="62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9-5</w:t>
            </w:r>
          </w:p>
        </w:tc>
        <w:tc>
          <w:tcPr>
            <w:tcW w:w="63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106</w:t>
            </w:r>
          </w:p>
        </w:tc>
        <w:tc>
          <w:tcPr>
            <w:tcW w:w="56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23.0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30.5</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27.3</w:t>
            </w:r>
          </w:p>
        </w:tc>
        <w:tc>
          <w:tcPr>
            <w:tcW w:w="708"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2.3</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625.4</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-4.1</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5"/>
                <w:shd w:val="clear" w:fill="auto"/>
              </w:rPr>
              <w:t>2198.0</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top"/>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260.7</w:t>
            </w:r>
          </w:p>
        </w:tc>
      </w:tr>
      <w:tr>
        <w:tblPrEx>
          <w:tblLayout w:type="fixed"/>
          <w:tblCellMar>
            <w:top w:w="0" w:type="dxa"/>
            <w:left w:w="108" w:type="dxa"/>
            <w:bottom w:w="0" w:type="dxa"/>
            <w:right w:w="108" w:type="dxa"/>
          </w:tblCellMar>
        </w:tblPrEx>
        <w:trPr>
          <w:trHeight w:val="0" w:hRule="atLeast"/>
        </w:trPr>
        <w:tc>
          <w:tcPr>
            <w:tcW w:w="11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38P05</w:t>
            </w:r>
          </w:p>
        </w:tc>
        <w:tc>
          <w:tcPr>
            <w:tcW w:w="70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5-23</w:t>
            </w:r>
          </w:p>
        </w:tc>
        <w:tc>
          <w:tcPr>
            <w:tcW w:w="62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9-5</w:t>
            </w:r>
          </w:p>
        </w:tc>
        <w:tc>
          <w:tcPr>
            <w:tcW w:w="63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109</w:t>
            </w:r>
          </w:p>
        </w:tc>
        <w:tc>
          <w:tcPr>
            <w:tcW w:w="56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19.0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34.3</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27.4</w:t>
            </w:r>
          </w:p>
        </w:tc>
        <w:tc>
          <w:tcPr>
            <w:tcW w:w="708"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0.0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666.7</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2.3</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5"/>
                <w:shd w:val="clear" w:fill="auto"/>
              </w:rPr>
              <w:t>2243.0</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top"/>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260.7</w:t>
            </w:r>
          </w:p>
        </w:tc>
      </w:tr>
      <w:tr>
        <w:tblPrEx>
          <w:tblLayout w:type="fixed"/>
          <w:tblCellMar>
            <w:top w:w="0" w:type="dxa"/>
            <w:left w:w="108" w:type="dxa"/>
            <w:bottom w:w="0" w:type="dxa"/>
            <w:right w:w="108" w:type="dxa"/>
          </w:tblCellMar>
        </w:tblPrEx>
        <w:trPr>
          <w:trHeight w:val="0" w:hRule="atLeast"/>
        </w:trPr>
        <w:tc>
          <w:tcPr>
            <w:tcW w:w="1160"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color w:val="auto"/>
                <w:spacing w:val="0"/>
                <w:position w:val="0"/>
                <w:sz w:val="20"/>
                <w:shd w:val="clear" w:fill="auto"/>
              </w:rPr>
              <w:t>美联</w:t>
            </w:r>
            <w:r>
              <w:rPr>
                <w:rFonts w:ascii="Times New Roman" w:hAnsi="Times New Roman" w:eastAsia="Times New Roman" w:cs="Times New Roman"/>
                <w:color w:val="auto"/>
                <w:spacing w:val="0"/>
                <w:position w:val="0"/>
                <w:sz w:val="20"/>
                <w:shd w:val="clear" w:fill="auto"/>
              </w:rPr>
              <w:t>159</w:t>
            </w:r>
          </w:p>
        </w:tc>
        <w:tc>
          <w:tcPr>
            <w:tcW w:w="700"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5-23</w:t>
            </w:r>
          </w:p>
        </w:tc>
        <w:tc>
          <w:tcPr>
            <w:tcW w:w="620"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9-5</w:t>
            </w:r>
          </w:p>
        </w:tc>
        <w:tc>
          <w:tcPr>
            <w:tcW w:w="639"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105</w:t>
            </w:r>
          </w:p>
        </w:tc>
        <w:tc>
          <w:tcPr>
            <w:tcW w:w="567"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23.0</w:t>
            </w:r>
          </w:p>
        </w:tc>
        <w:tc>
          <w:tcPr>
            <w:tcW w:w="709"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28.4</w:t>
            </w:r>
          </w:p>
        </w:tc>
        <w:tc>
          <w:tcPr>
            <w:tcW w:w="709"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27.5</w:t>
            </w:r>
          </w:p>
        </w:tc>
        <w:tc>
          <w:tcPr>
            <w:tcW w:w="708"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0.8</w:t>
            </w:r>
          </w:p>
        </w:tc>
        <w:tc>
          <w:tcPr>
            <w:tcW w:w="709"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600.7</w:t>
            </w:r>
          </w:p>
        </w:tc>
        <w:tc>
          <w:tcPr>
            <w:tcW w:w="709"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-7.9</w:t>
            </w:r>
          </w:p>
        </w:tc>
        <w:tc>
          <w:tcPr>
            <w:tcW w:w="709" w:type="dxa"/>
            <w:tcBorders>
              <w:top w:val="single" w:color="000000" w:sz="0" w:space="0"/>
              <w:left w:val="single" w:color="000000" w:sz="0" w:space="0"/>
              <w:bottom w:val="single" w:color="000000" w:sz="4" w:space="0"/>
              <w:right w:val="single" w:color="000000" w:sz="0" w:space="0"/>
            </w:tcBorders>
            <w:shd w:val="clear" w:color="000000" w:fill="FFFFFF"/>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5"/>
                <w:shd w:val="clear" w:fill="auto"/>
              </w:rPr>
              <w:t>2187.0</w:t>
            </w:r>
          </w:p>
        </w:tc>
        <w:tc>
          <w:tcPr>
            <w:tcW w:w="709" w:type="dxa"/>
            <w:tcBorders>
              <w:top w:val="single" w:color="000000" w:sz="0" w:space="0"/>
              <w:left w:val="single" w:color="000000" w:sz="0" w:space="0"/>
              <w:bottom w:val="single" w:color="000000" w:sz="4" w:space="0"/>
              <w:right w:val="single" w:color="000000" w:sz="0" w:space="0"/>
            </w:tcBorders>
            <w:shd w:val="clear" w:color="000000" w:fill="FFFFFF"/>
            <w:tcMar>
              <w:left w:w="108" w:type="dxa"/>
              <w:right w:w="108" w:type="dxa"/>
            </w:tcMar>
            <w:vAlign w:val="top"/>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260.7</w:t>
            </w:r>
          </w:p>
        </w:tc>
      </w:tr>
      <w:tr>
        <w:tblPrEx>
          <w:tblLayout w:type="fixed"/>
          <w:tblCellMar>
            <w:top w:w="0" w:type="dxa"/>
            <w:left w:w="108" w:type="dxa"/>
            <w:bottom w:w="0" w:type="dxa"/>
            <w:right w:w="108" w:type="dxa"/>
          </w:tblCellMar>
        </w:tblPrEx>
        <w:trPr>
          <w:trHeight w:val="0" w:hRule="atLeast"/>
        </w:trPr>
        <w:tc>
          <w:tcPr>
            <w:tcW w:w="11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color w:val="auto"/>
                <w:spacing w:val="0"/>
                <w:position w:val="0"/>
                <w:sz w:val="20"/>
                <w:shd w:val="clear" w:fill="auto"/>
              </w:rPr>
              <w:t>呼单</w:t>
            </w:r>
            <w:r>
              <w:rPr>
                <w:rFonts w:ascii="Times New Roman" w:hAnsi="Times New Roman" w:eastAsia="Times New Roman" w:cs="Times New Roman"/>
                <w:color w:val="auto"/>
                <w:spacing w:val="0"/>
                <w:position w:val="0"/>
                <w:sz w:val="20"/>
                <w:shd w:val="clear" w:fill="auto"/>
              </w:rPr>
              <w:t>517</w:t>
            </w:r>
          </w:p>
        </w:tc>
        <w:tc>
          <w:tcPr>
            <w:tcW w:w="70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5-23</w:t>
            </w:r>
          </w:p>
        </w:tc>
        <w:tc>
          <w:tcPr>
            <w:tcW w:w="62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9-7</w:t>
            </w:r>
          </w:p>
        </w:tc>
        <w:tc>
          <w:tcPr>
            <w:tcW w:w="63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107</w:t>
            </w:r>
          </w:p>
        </w:tc>
        <w:tc>
          <w:tcPr>
            <w:tcW w:w="56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21.0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35.8</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28.1</w:t>
            </w:r>
          </w:p>
        </w:tc>
        <w:tc>
          <w:tcPr>
            <w:tcW w:w="708"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12.9</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650.9</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-0.2</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center"/>
          </w:tcPr>
          <w:p>
            <w:pPr>
              <w:widowControl w:val="0"/>
              <w:spacing w:before="0" w:after="80" w:line="240" w:lineRule="auto"/>
              <w:ind w:left="0" w:right="0" w:firstLine="0"/>
              <w:jc w:val="center"/>
              <w:rPr>
                <w:rFonts w:ascii="宋体" w:hAnsi="宋体" w:eastAsia="宋体" w:cs="宋体"/>
                <w:color w:val="auto"/>
                <w:spacing w:val="0"/>
                <w:position w:val="0"/>
                <w:sz w:val="22"/>
                <w:shd w:val="clear" w:fill="auto"/>
              </w:rPr>
            </w:pP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top"/>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230.4</w:t>
            </w:r>
          </w:p>
        </w:tc>
      </w:tr>
      <w:tr>
        <w:tblPrEx>
          <w:tblLayout w:type="fixed"/>
          <w:tblCellMar>
            <w:top w:w="0" w:type="dxa"/>
            <w:left w:w="108" w:type="dxa"/>
            <w:bottom w:w="0" w:type="dxa"/>
            <w:right w:w="108" w:type="dxa"/>
          </w:tblCellMar>
        </w:tblPrEx>
        <w:trPr>
          <w:trHeight w:val="0" w:hRule="atLeast"/>
        </w:trPr>
        <w:tc>
          <w:tcPr>
            <w:tcW w:w="11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color w:val="auto"/>
                <w:spacing w:val="0"/>
                <w:position w:val="0"/>
                <w:sz w:val="20"/>
                <w:shd w:val="clear" w:fill="auto"/>
              </w:rPr>
              <w:t>屯玉</w:t>
            </w:r>
            <w:r>
              <w:rPr>
                <w:rFonts w:ascii="Times New Roman" w:hAnsi="Times New Roman" w:eastAsia="Times New Roman" w:cs="Times New Roman"/>
                <w:color w:val="auto"/>
                <w:spacing w:val="0"/>
                <w:position w:val="0"/>
                <w:sz w:val="20"/>
                <w:shd w:val="clear" w:fill="auto"/>
              </w:rPr>
              <w:t>188</w:t>
            </w:r>
          </w:p>
        </w:tc>
        <w:tc>
          <w:tcPr>
            <w:tcW w:w="70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5-23</w:t>
            </w:r>
          </w:p>
        </w:tc>
        <w:tc>
          <w:tcPr>
            <w:tcW w:w="62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9-6</w:t>
            </w:r>
          </w:p>
        </w:tc>
        <w:tc>
          <w:tcPr>
            <w:tcW w:w="63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106</w:t>
            </w:r>
          </w:p>
        </w:tc>
        <w:tc>
          <w:tcPr>
            <w:tcW w:w="56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22.0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29.9</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28.5</w:t>
            </w:r>
          </w:p>
        </w:tc>
        <w:tc>
          <w:tcPr>
            <w:tcW w:w="708"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17.1</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593.3</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-9.0</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center"/>
          </w:tcPr>
          <w:p>
            <w:pPr>
              <w:widowControl w:val="0"/>
              <w:spacing w:before="0" w:after="80" w:line="240" w:lineRule="auto"/>
              <w:ind w:left="0" w:right="0" w:firstLine="0"/>
              <w:jc w:val="center"/>
              <w:rPr>
                <w:rFonts w:ascii="宋体" w:hAnsi="宋体" w:eastAsia="宋体" w:cs="宋体"/>
                <w:color w:val="auto"/>
                <w:spacing w:val="0"/>
                <w:position w:val="0"/>
                <w:sz w:val="22"/>
                <w:shd w:val="clear" w:fill="auto"/>
              </w:rPr>
            </w:pP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top"/>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242.9</w:t>
            </w:r>
          </w:p>
        </w:tc>
      </w:tr>
      <w:tr>
        <w:tblPrEx>
          <w:tblLayout w:type="fixed"/>
          <w:tblCellMar>
            <w:top w:w="0" w:type="dxa"/>
            <w:left w:w="108" w:type="dxa"/>
            <w:bottom w:w="0" w:type="dxa"/>
            <w:right w:w="108" w:type="dxa"/>
          </w:tblCellMar>
        </w:tblPrEx>
        <w:trPr>
          <w:trHeight w:val="0" w:hRule="atLeast"/>
        </w:trPr>
        <w:tc>
          <w:tcPr>
            <w:tcW w:w="11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color w:val="auto"/>
                <w:spacing w:val="0"/>
                <w:position w:val="0"/>
                <w:sz w:val="20"/>
                <w:shd w:val="clear" w:fill="auto"/>
              </w:rPr>
              <w:t>利合</w:t>
            </w:r>
            <w:r>
              <w:rPr>
                <w:rFonts w:ascii="Times New Roman" w:hAnsi="Times New Roman" w:eastAsia="Times New Roman" w:cs="Times New Roman"/>
                <w:color w:val="auto"/>
                <w:spacing w:val="0"/>
                <w:position w:val="0"/>
                <w:sz w:val="20"/>
                <w:shd w:val="clear" w:fill="auto"/>
              </w:rPr>
              <w:t>325</w:t>
            </w:r>
          </w:p>
        </w:tc>
        <w:tc>
          <w:tcPr>
            <w:tcW w:w="70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5-23</w:t>
            </w:r>
          </w:p>
        </w:tc>
        <w:tc>
          <w:tcPr>
            <w:tcW w:w="62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9-10</w:t>
            </w:r>
          </w:p>
        </w:tc>
        <w:tc>
          <w:tcPr>
            <w:tcW w:w="63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110</w:t>
            </w:r>
          </w:p>
        </w:tc>
        <w:tc>
          <w:tcPr>
            <w:tcW w:w="56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18.0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31.7</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28.7</w:t>
            </w:r>
          </w:p>
        </w:tc>
        <w:tc>
          <w:tcPr>
            <w:tcW w:w="708"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0.0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561.7</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-13.8</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5"/>
                <w:shd w:val="clear" w:fill="auto"/>
              </w:rPr>
              <w:t>2265.0</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top"/>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193.9</w:t>
            </w:r>
          </w:p>
        </w:tc>
      </w:tr>
      <w:tr>
        <w:tblPrEx>
          <w:tblLayout w:type="fixed"/>
          <w:tblCellMar>
            <w:top w:w="0" w:type="dxa"/>
            <w:left w:w="108" w:type="dxa"/>
            <w:bottom w:w="0" w:type="dxa"/>
            <w:right w:w="108" w:type="dxa"/>
          </w:tblCellMar>
        </w:tblPrEx>
        <w:trPr>
          <w:trHeight w:val="0" w:hRule="atLeast"/>
        </w:trPr>
        <w:tc>
          <w:tcPr>
            <w:tcW w:w="11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color w:val="auto"/>
                <w:spacing w:val="0"/>
                <w:position w:val="0"/>
                <w:sz w:val="20"/>
                <w:shd w:val="clear" w:fill="auto"/>
              </w:rPr>
              <w:t>天和</w:t>
            </w:r>
            <w:r>
              <w:rPr>
                <w:rFonts w:ascii="Times New Roman" w:hAnsi="Times New Roman" w:eastAsia="Times New Roman" w:cs="Times New Roman"/>
                <w:color w:val="auto"/>
                <w:spacing w:val="0"/>
                <w:position w:val="0"/>
                <w:sz w:val="20"/>
                <w:shd w:val="clear" w:fill="auto"/>
              </w:rPr>
              <w:t>1</w:t>
            </w:r>
            <w:r>
              <w:rPr>
                <w:rFonts w:ascii="宋体" w:hAnsi="宋体" w:eastAsia="宋体" w:cs="宋体"/>
                <w:color w:val="auto"/>
                <w:spacing w:val="0"/>
                <w:position w:val="0"/>
                <w:sz w:val="20"/>
                <w:shd w:val="clear" w:fill="auto"/>
              </w:rPr>
              <w:t>号</w:t>
            </w:r>
          </w:p>
        </w:tc>
        <w:tc>
          <w:tcPr>
            <w:tcW w:w="70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5-23</w:t>
            </w:r>
          </w:p>
        </w:tc>
        <w:tc>
          <w:tcPr>
            <w:tcW w:w="62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9-7</w:t>
            </w:r>
          </w:p>
        </w:tc>
        <w:tc>
          <w:tcPr>
            <w:tcW w:w="63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107</w:t>
            </w:r>
          </w:p>
        </w:tc>
        <w:tc>
          <w:tcPr>
            <w:tcW w:w="56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21.0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29.0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28.7</w:t>
            </w:r>
          </w:p>
        </w:tc>
        <w:tc>
          <w:tcPr>
            <w:tcW w:w="708"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1.9</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648.3</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-0.5</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center"/>
          </w:tcPr>
          <w:p>
            <w:pPr>
              <w:widowControl w:val="0"/>
              <w:spacing w:before="0" w:after="80" w:line="240" w:lineRule="auto"/>
              <w:ind w:left="0" w:right="0" w:firstLine="0"/>
              <w:jc w:val="center"/>
              <w:rPr>
                <w:rFonts w:ascii="宋体" w:hAnsi="宋体" w:eastAsia="宋体" w:cs="宋体"/>
                <w:color w:val="auto"/>
                <w:spacing w:val="0"/>
                <w:position w:val="0"/>
                <w:sz w:val="22"/>
                <w:shd w:val="clear" w:fill="auto"/>
              </w:rPr>
            </w:pP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top"/>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230.4</w:t>
            </w:r>
          </w:p>
        </w:tc>
      </w:tr>
      <w:tr>
        <w:tblPrEx>
          <w:tblLayout w:type="fixed"/>
          <w:tblCellMar>
            <w:top w:w="0" w:type="dxa"/>
            <w:left w:w="108" w:type="dxa"/>
            <w:bottom w:w="0" w:type="dxa"/>
            <w:right w:w="108" w:type="dxa"/>
          </w:tblCellMar>
        </w:tblPrEx>
        <w:trPr>
          <w:trHeight w:val="0" w:hRule="atLeast"/>
        </w:trPr>
        <w:tc>
          <w:tcPr>
            <w:tcW w:w="11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color w:val="auto"/>
                <w:spacing w:val="0"/>
                <w:position w:val="0"/>
                <w:sz w:val="20"/>
                <w:shd w:val="clear" w:fill="auto"/>
              </w:rPr>
              <w:t>元华</w:t>
            </w:r>
            <w:r>
              <w:rPr>
                <w:rFonts w:ascii="Times New Roman" w:hAnsi="Times New Roman" w:eastAsia="Times New Roman" w:cs="Times New Roman"/>
                <w:color w:val="auto"/>
                <w:spacing w:val="0"/>
                <w:position w:val="0"/>
                <w:sz w:val="20"/>
                <w:shd w:val="clear" w:fill="auto"/>
              </w:rPr>
              <w:t>8</w:t>
            </w:r>
            <w:r>
              <w:rPr>
                <w:rFonts w:ascii="宋体" w:hAnsi="宋体" w:eastAsia="宋体" w:cs="宋体"/>
                <w:color w:val="auto"/>
                <w:spacing w:val="0"/>
                <w:position w:val="0"/>
                <w:sz w:val="20"/>
                <w:shd w:val="clear" w:fill="auto"/>
              </w:rPr>
              <w:t>号</w:t>
            </w:r>
          </w:p>
        </w:tc>
        <w:tc>
          <w:tcPr>
            <w:tcW w:w="70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5-22</w:t>
            </w:r>
          </w:p>
        </w:tc>
        <w:tc>
          <w:tcPr>
            <w:tcW w:w="62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9-6</w:t>
            </w:r>
          </w:p>
        </w:tc>
        <w:tc>
          <w:tcPr>
            <w:tcW w:w="63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107</w:t>
            </w:r>
          </w:p>
        </w:tc>
        <w:tc>
          <w:tcPr>
            <w:tcW w:w="56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22.0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30.3</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29.0</w:t>
            </w:r>
          </w:p>
        </w:tc>
        <w:tc>
          <w:tcPr>
            <w:tcW w:w="708"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16.7</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560.2</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-14.1</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center"/>
          </w:tcPr>
          <w:p>
            <w:pPr>
              <w:widowControl w:val="0"/>
              <w:spacing w:before="0" w:after="80" w:line="240" w:lineRule="auto"/>
              <w:ind w:left="0" w:right="0" w:firstLine="0"/>
              <w:jc w:val="center"/>
              <w:rPr>
                <w:rFonts w:ascii="宋体" w:hAnsi="宋体" w:eastAsia="宋体" w:cs="宋体"/>
                <w:color w:val="auto"/>
                <w:spacing w:val="0"/>
                <w:position w:val="0"/>
                <w:sz w:val="22"/>
                <w:shd w:val="clear" w:fill="auto"/>
              </w:rPr>
            </w:pP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top"/>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242.9</w:t>
            </w:r>
          </w:p>
        </w:tc>
      </w:tr>
      <w:tr>
        <w:tblPrEx>
          <w:tblLayout w:type="fixed"/>
          <w:tblCellMar>
            <w:top w:w="0" w:type="dxa"/>
            <w:left w:w="108" w:type="dxa"/>
            <w:bottom w:w="0" w:type="dxa"/>
            <w:right w:w="108" w:type="dxa"/>
          </w:tblCellMar>
        </w:tblPrEx>
        <w:trPr>
          <w:trHeight w:val="0" w:hRule="atLeast"/>
        </w:trPr>
        <w:tc>
          <w:tcPr>
            <w:tcW w:w="11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color w:val="auto"/>
                <w:spacing w:val="0"/>
                <w:position w:val="0"/>
                <w:sz w:val="20"/>
                <w:shd w:val="clear" w:fill="auto"/>
              </w:rPr>
              <w:t>哈育</w:t>
            </w:r>
            <w:r>
              <w:rPr>
                <w:rFonts w:ascii="Times New Roman" w:hAnsi="Times New Roman" w:eastAsia="Times New Roman" w:cs="Times New Roman"/>
                <w:color w:val="auto"/>
                <w:spacing w:val="0"/>
                <w:position w:val="0"/>
                <w:sz w:val="20"/>
                <w:shd w:val="clear" w:fill="auto"/>
              </w:rPr>
              <w:t>189</w:t>
            </w:r>
          </w:p>
        </w:tc>
        <w:tc>
          <w:tcPr>
            <w:tcW w:w="70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5-23</w:t>
            </w:r>
          </w:p>
        </w:tc>
        <w:tc>
          <w:tcPr>
            <w:tcW w:w="62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9-9</w:t>
            </w:r>
          </w:p>
        </w:tc>
        <w:tc>
          <w:tcPr>
            <w:tcW w:w="63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109</w:t>
            </w:r>
          </w:p>
        </w:tc>
        <w:tc>
          <w:tcPr>
            <w:tcW w:w="56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19.0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33.1</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29.5</w:t>
            </w:r>
          </w:p>
        </w:tc>
        <w:tc>
          <w:tcPr>
            <w:tcW w:w="708"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4.9</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677.1</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3.9</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5"/>
                <w:shd w:val="clear" w:fill="auto"/>
              </w:rPr>
              <w:t>2243.0</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top"/>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204.4</w:t>
            </w:r>
          </w:p>
        </w:tc>
      </w:tr>
      <w:tr>
        <w:tblPrEx>
          <w:tblLayout w:type="fixed"/>
          <w:tblCellMar>
            <w:top w:w="0" w:type="dxa"/>
            <w:left w:w="108" w:type="dxa"/>
            <w:bottom w:w="0" w:type="dxa"/>
            <w:right w:w="108" w:type="dxa"/>
          </w:tblCellMar>
        </w:tblPrEx>
        <w:trPr>
          <w:trHeight w:val="0" w:hRule="atLeast"/>
        </w:trPr>
        <w:tc>
          <w:tcPr>
            <w:tcW w:w="11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color w:val="auto"/>
                <w:spacing w:val="0"/>
                <w:position w:val="0"/>
                <w:sz w:val="20"/>
                <w:shd w:val="clear" w:fill="auto"/>
              </w:rPr>
              <w:t>玉龙</w:t>
            </w:r>
            <w:r>
              <w:rPr>
                <w:rFonts w:ascii="Times New Roman" w:hAnsi="Times New Roman" w:eastAsia="Times New Roman" w:cs="Times New Roman"/>
                <w:color w:val="auto"/>
                <w:spacing w:val="0"/>
                <w:position w:val="0"/>
                <w:sz w:val="20"/>
                <w:shd w:val="clear" w:fill="auto"/>
              </w:rPr>
              <w:t>904</w:t>
            </w:r>
          </w:p>
        </w:tc>
        <w:tc>
          <w:tcPr>
            <w:tcW w:w="70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5-23</w:t>
            </w:r>
          </w:p>
        </w:tc>
        <w:tc>
          <w:tcPr>
            <w:tcW w:w="62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9-10</w:t>
            </w:r>
          </w:p>
        </w:tc>
        <w:tc>
          <w:tcPr>
            <w:tcW w:w="63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110</w:t>
            </w:r>
          </w:p>
        </w:tc>
        <w:tc>
          <w:tcPr>
            <w:tcW w:w="56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18.0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35.4</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29.6</w:t>
            </w:r>
          </w:p>
        </w:tc>
        <w:tc>
          <w:tcPr>
            <w:tcW w:w="708"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1.1</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586.5</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-10.0</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5"/>
                <w:shd w:val="clear" w:fill="auto"/>
              </w:rPr>
              <w:t>2265.0</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top"/>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193.9</w:t>
            </w:r>
          </w:p>
        </w:tc>
      </w:tr>
      <w:tr>
        <w:tblPrEx>
          <w:tblLayout w:type="fixed"/>
          <w:tblCellMar>
            <w:top w:w="0" w:type="dxa"/>
            <w:left w:w="108" w:type="dxa"/>
            <w:bottom w:w="0" w:type="dxa"/>
            <w:right w:w="108" w:type="dxa"/>
          </w:tblCellMar>
        </w:tblPrEx>
        <w:trPr>
          <w:trHeight w:val="0" w:hRule="atLeast"/>
        </w:trPr>
        <w:tc>
          <w:tcPr>
            <w:tcW w:w="11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A6565</w:t>
            </w:r>
          </w:p>
        </w:tc>
        <w:tc>
          <w:tcPr>
            <w:tcW w:w="70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5-22</w:t>
            </w:r>
          </w:p>
        </w:tc>
        <w:tc>
          <w:tcPr>
            <w:tcW w:w="62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9-11</w:t>
            </w:r>
          </w:p>
        </w:tc>
        <w:tc>
          <w:tcPr>
            <w:tcW w:w="63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112</w:t>
            </w:r>
          </w:p>
        </w:tc>
        <w:tc>
          <w:tcPr>
            <w:tcW w:w="56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17.0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33.3</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29.7</w:t>
            </w:r>
          </w:p>
        </w:tc>
        <w:tc>
          <w:tcPr>
            <w:tcW w:w="708"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0.0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657.1</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0.8</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center"/>
          </w:tcPr>
          <w:p>
            <w:pPr>
              <w:widowControl w:val="0"/>
              <w:spacing w:before="0" w:after="80" w:line="240" w:lineRule="auto"/>
              <w:ind w:left="0" w:right="0" w:firstLine="0"/>
              <w:jc w:val="center"/>
              <w:rPr>
                <w:rFonts w:ascii="宋体" w:hAnsi="宋体" w:eastAsia="宋体" w:cs="宋体"/>
                <w:color w:val="auto"/>
                <w:spacing w:val="0"/>
                <w:position w:val="0"/>
                <w:sz w:val="22"/>
                <w:shd w:val="clear" w:fill="auto"/>
              </w:rPr>
            </w:pP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top"/>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193.9</w:t>
            </w:r>
          </w:p>
        </w:tc>
      </w:tr>
      <w:tr>
        <w:tblPrEx>
          <w:tblLayout w:type="fixed"/>
          <w:tblCellMar>
            <w:top w:w="0" w:type="dxa"/>
            <w:left w:w="108" w:type="dxa"/>
            <w:bottom w:w="0" w:type="dxa"/>
            <w:right w:w="108" w:type="dxa"/>
          </w:tblCellMar>
        </w:tblPrEx>
        <w:trPr>
          <w:trHeight w:val="0" w:hRule="atLeast"/>
        </w:trPr>
        <w:tc>
          <w:tcPr>
            <w:tcW w:w="1160"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color w:val="auto"/>
                <w:spacing w:val="0"/>
                <w:position w:val="0"/>
                <w:sz w:val="20"/>
                <w:shd w:val="clear" w:fill="auto"/>
              </w:rPr>
              <w:t>中粮</w:t>
            </w:r>
            <w:r>
              <w:rPr>
                <w:rFonts w:ascii="Times New Roman" w:hAnsi="Times New Roman" w:eastAsia="Times New Roman" w:cs="Times New Roman"/>
                <w:color w:val="auto"/>
                <w:spacing w:val="0"/>
                <w:position w:val="0"/>
                <w:sz w:val="20"/>
                <w:shd w:val="clear" w:fill="auto"/>
              </w:rPr>
              <w:t>319</w:t>
            </w:r>
          </w:p>
        </w:tc>
        <w:tc>
          <w:tcPr>
            <w:tcW w:w="700"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5-23</w:t>
            </w:r>
          </w:p>
        </w:tc>
        <w:tc>
          <w:tcPr>
            <w:tcW w:w="620"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9-6</w:t>
            </w:r>
          </w:p>
        </w:tc>
        <w:tc>
          <w:tcPr>
            <w:tcW w:w="639"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106</w:t>
            </w:r>
          </w:p>
        </w:tc>
        <w:tc>
          <w:tcPr>
            <w:tcW w:w="567"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22.0</w:t>
            </w:r>
          </w:p>
        </w:tc>
        <w:tc>
          <w:tcPr>
            <w:tcW w:w="709"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31.0</w:t>
            </w:r>
          </w:p>
        </w:tc>
        <w:tc>
          <w:tcPr>
            <w:tcW w:w="709"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29.8</w:t>
            </w:r>
          </w:p>
        </w:tc>
        <w:tc>
          <w:tcPr>
            <w:tcW w:w="708"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3.4</w:t>
            </w:r>
          </w:p>
        </w:tc>
        <w:tc>
          <w:tcPr>
            <w:tcW w:w="709"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651.8</w:t>
            </w:r>
          </w:p>
        </w:tc>
        <w:tc>
          <w:tcPr>
            <w:tcW w:w="709"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0.0</w:t>
            </w:r>
          </w:p>
        </w:tc>
        <w:tc>
          <w:tcPr>
            <w:tcW w:w="709" w:type="dxa"/>
            <w:tcBorders>
              <w:top w:val="single" w:color="000000" w:sz="0" w:space="0"/>
              <w:left w:val="single" w:color="000000" w:sz="0" w:space="0"/>
              <w:bottom w:val="single" w:color="000000" w:sz="4" w:space="0"/>
              <w:right w:val="single" w:color="000000" w:sz="0" w:space="0"/>
            </w:tcBorders>
            <w:shd w:val="clear" w:color="000000" w:fill="FFFFFF"/>
            <w:tcMar>
              <w:left w:w="108" w:type="dxa"/>
              <w:right w:w="108" w:type="dxa"/>
            </w:tcMar>
            <w:vAlign w:val="center"/>
          </w:tcPr>
          <w:p>
            <w:pPr>
              <w:widowControl w:val="0"/>
              <w:spacing w:before="0" w:after="80" w:line="240" w:lineRule="auto"/>
              <w:ind w:left="0" w:right="0" w:firstLine="0"/>
              <w:jc w:val="center"/>
              <w:rPr>
                <w:rFonts w:ascii="宋体" w:hAnsi="宋体" w:eastAsia="宋体" w:cs="宋体"/>
                <w:color w:val="auto"/>
                <w:spacing w:val="0"/>
                <w:position w:val="0"/>
                <w:sz w:val="22"/>
                <w:shd w:val="clear" w:fill="auto"/>
              </w:rPr>
            </w:pPr>
          </w:p>
        </w:tc>
        <w:tc>
          <w:tcPr>
            <w:tcW w:w="709" w:type="dxa"/>
            <w:tcBorders>
              <w:top w:val="single" w:color="000000" w:sz="0" w:space="0"/>
              <w:left w:val="single" w:color="000000" w:sz="0" w:space="0"/>
              <w:bottom w:val="single" w:color="000000" w:sz="4" w:space="0"/>
              <w:right w:val="single" w:color="000000" w:sz="0" w:space="0"/>
            </w:tcBorders>
            <w:shd w:val="clear" w:color="000000" w:fill="FFFFFF"/>
            <w:tcMar>
              <w:left w:w="108" w:type="dxa"/>
              <w:right w:w="108" w:type="dxa"/>
            </w:tcMar>
            <w:vAlign w:val="top"/>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193.9</w:t>
            </w:r>
          </w:p>
        </w:tc>
      </w:tr>
      <w:tr>
        <w:tblPrEx>
          <w:tblLayout w:type="fixed"/>
          <w:tblCellMar>
            <w:top w:w="0" w:type="dxa"/>
            <w:left w:w="108" w:type="dxa"/>
            <w:bottom w:w="0" w:type="dxa"/>
            <w:right w:w="108" w:type="dxa"/>
          </w:tblCellMar>
        </w:tblPrEx>
        <w:trPr>
          <w:trHeight w:val="0" w:hRule="atLeast"/>
        </w:trPr>
        <w:tc>
          <w:tcPr>
            <w:tcW w:w="11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color w:val="auto"/>
                <w:spacing w:val="0"/>
                <w:position w:val="0"/>
                <w:sz w:val="18"/>
                <w:shd w:val="clear" w:fill="auto"/>
              </w:rPr>
              <w:t>丰垦</w:t>
            </w:r>
            <w:r>
              <w:rPr>
                <w:rFonts w:ascii="Times New Roman" w:hAnsi="Times New Roman" w:eastAsia="Times New Roman" w:cs="Times New Roman"/>
                <w:color w:val="auto"/>
                <w:spacing w:val="0"/>
                <w:position w:val="0"/>
                <w:sz w:val="18"/>
                <w:shd w:val="clear" w:fill="auto"/>
              </w:rPr>
              <w:t>008ck</w:t>
            </w:r>
          </w:p>
        </w:tc>
        <w:tc>
          <w:tcPr>
            <w:tcW w:w="70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5-23</w:t>
            </w:r>
          </w:p>
        </w:tc>
        <w:tc>
          <w:tcPr>
            <w:tcW w:w="62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9-11</w:t>
            </w:r>
          </w:p>
        </w:tc>
        <w:tc>
          <w:tcPr>
            <w:tcW w:w="63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111</w:t>
            </w:r>
          </w:p>
        </w:tc>
        <w:tc>
          <w:tcPr>
            <w:tcW w:w="56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17.0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34.4</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31.1</w:t>
            </w:r>
          </w:p>
        </w:tc>
        <w:tc>
          <w:tcPr>
            <w:tcW w:w="708"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0.0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703.7</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8.0</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center"/>
          </w:tcPr>
          <w:p>
            <w:pPr>
              <w:widowControl w:val="0"/>
              <w:spacing w:before="0" w:after="80" w:line="240" w:lineRule="auto"/>
              <w:ind w:left="0" w:right="0" w:firstLine="0"/>
              <w:jc w:val="center"/>
              <w:rPr>
                <w:rFonts w:ascii="宋体" w:hAnsi="宋体" w:eastAsia="宋体" w:cs="宋体"/>
                <w:color w:val="auto"/>
                <w:spacing w:val="0"/>
                <w:position w:val="0"/>
                <w:sz w:val="22"/>
                <w:shd w:val="clear" w:fill="auto"/>
              </w:rPr>
            </w:pP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top"/>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242.9</w:t>
            </w:r>
          </w:p>
        </w:tc>
      </w:tr>
      <w:tr>
        <w:tblPrEx>
          <w:tblLayout w:type="fixed"/>
          <w:tblCellMar>
            <w:top w:w="0" w:type="dxa"/>
            <w:left w:w="108" w:type="dxa"/>
            <w:bottom w:w="0" w:type="dxa"/>
            <w:right w:w="108" w:type="dxa"/>
          </w:tblCellMar>
        </w:tblPrEx>
        <w:trPr>
          <w:trHeight w:val="0" w:hRule="atLeast"/>
        </w:trPr>
        <w:tc>
          <w:tcPr>
            <w:tcW w:w="11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color w:val="auto"/>
                <w:spacing w:val="0"/>
                <w:position w:val="0"/>
                <w:sz w:val="18"/>
                <w:shd w:val="clear" w:fill="auto"/>
              </w:rPr>
              <w:t>九玉</w:t>
            </w:r>
            <w:r>
              <w:rPr>
                <w:rFonts w:ascii="Times New Roman" w:hAnsi="Times New Roman" w:eastAsia="Times New Roman" w:cs="Times New Roman"/>
                <w:color w:val="auto"/>
                <w:spacing w:val="0"/>
                <w:position w:val="0"/>
                <w:sz w:val="18"/>
                <w:shd w:val="clear" w:fill="auto"/>
              </w:rPr>
              <w:t>1034ck</w:t>
            </w:r>
          </w:p>
        </w:tc>
        <w:tc>
          <w:tcPr>
            <w:tcW w:w="70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5-23</w:t>
            </w:r>
          </w:p>
        </w:tc>
        <w:tc>
          <w:tcPr>
            <w:tcW w:w="62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9-20</w:t>
            </w:r>
          </w:p>
        </w:tc>
        <w:tc>
          <w:tcPr>
            <w:tcW w:w="63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120</w:t>
            </w:r>
          </w:p>
        </w:tc>
        <w:tc>
          <w:tcPr>
            <w:tcW w:w="56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8.0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37.2</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31.3</w:t>
            </w:r>
          </w:p>
        </w:tc>
        <w:tc>
          <w:tcPr>
            <w:tcW w:w="708"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0.0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690.6</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5.9</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center"/>
          </w:tcPr>
          <w:p>
            <w:pPr>
              <w:widowControl w:val="0"/>
              <w:spacing w:before="0" w:after="80" w:line="240" w:lineRule="auto"/>
              <w:ind w:left="0" w:right="0" w:firstLine="0"/>
              <w:jc w:val="center"/>
              <w:rPr>
                <w:rFonts w:ascii="宋体" w:hAnsi="宋体" w:eastAsia="宋体" w:cs="宋体"/>
                <w:color w:val="auto"/>
                <w:spacing w:val="0"/>
                <w:position w:val="0"/>
                <w:sz w:val="22"/>
                <w:shd w:val="clear" w:fill="auto"/>
              </w:rPr>
            </w:pP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top"/>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193.9</w:t>
            </w:r>
          </w:p>
        </w:tc>
      </w:tr>
      <w:tr>
        <w:tblPrEx>
          <w:tblLayout w:type="fixed"/>
          <w:tblCellMar>
            <w:top w:w="0" w:type="dxa"/>
            <w:left w:w="108" w:type="dxa"/>
            <w:bottom w:w="0" w:type="dxa"/>
            <w:right w:w="108" w:type="dxa"/>
          </w:tblCellMar>
        </w:tblPrEx>
        <w:trPr>
          <w:trHeight w:val="0" w:hRule="atLeast"/>
        </w:trPr>
        <w:tc>
          <w:tcPr>
            <w:tcW w:w="11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color w:val="auto"/>
                <w:spacing w:val="0"/>
                <w:position w:val="0"/>
                <w:sz w:val="20"/>
                <w:shd w:val="clear" w:fill="auto"/>
              </w:rPr>
              <w:t>富成</w:t>
            </w:r>
            <w:r>
              <w:rPr>
                <w:rFonts w:ascii="Times New Roman" w:hAnsi="Times New Roman" w:eastAsia="Times New Roman" w:cs="Times New Roman"/>
                <w:color w:val="auto"/>
                <w:spacing w:val="0"/>
                <w:position w:val="0"/>
                <w:sz w:val="20"/>
                <w:shd w:val="clear" w:fill="auto"/>
              </w:rPr>
              <w:t>098</w:t>
            </w:r>
          </w:p>
        </w:tc>
        <w:tc>
          <w:tcPr>
            <w:tcW w:w="70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5-23</w:t>
            </w:r>
          </w:p>
        </w:tc>
        <w:tc>
          <w:tcPr>
            <w:tcW w:w="62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9-9</w:t>
            </w:r>
          </w:p>
        </w:tc>
        <w:tc>
          <w:tcPr>
            <w:tcW w:w="63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109</w:t>
            </w:r>
          </w:p>
        </w:tc>
        <w:tc>
          <w:tcPr>
            <w:tcW w:w="56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19.0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35.1</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32.0</w:t>
            </w:r>
          </w:p>
        </w:tc>
        <w:tc>
          <w:tcPr>
            <w:tcW w:w="708"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0.0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583.5</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-10.5</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5"/>
                <w:shd w:val="clear" w:fill="auto"/>
              </w:rPr>
              <w:t>2243.0</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top"/>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193.9</w:t>
            </w:r>
          </w:p>
        </w:tc>
      </w:tr>
      <w:tr>
        <w:tblPrEx>
          <w:tblLayout w:type="fixed"/>
          <w:tblCellMar>
            <w:top w:w="0" w:type="dxa"/>
            <w:left w:w="108" w:type="dxa"/>
            <w:bottom w:w="0" w:type="dxa"/>
            <w:right w:w="108" w:type="dxa"/>
          </w:tblCellMar>
        </w:tblPrEx>
        <w:trPr>
          <w:trHeight w:val="0" w:hRule="atLeast"/>
        </w:trPr>
        <w:tc>
          <w:tcPr>
            <w:tcW w:w="11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C1563</w:t>
            </w:r>
          </w:p>
        </w:tc>
        <w:tc>
          <w:tcPr>
            <w:tcW w:w="70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5-23</w:t>
            </w:r>
          </w:p>
        </w:tc>
        <w:tc>
          <w:tcPr>
            <w:tcW w:w="62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9-23</w:t>
            </w:r>
          </w:p>
        </w:tc>
        <w:tc>
          <w:tcPr>
            <w:tcW w:w="63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123</w:t>
            </w:r>
          </w:p>
        </w:tc>
        <w:tc>
          <w:tcPr>
            <w:tcW w:w="56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36.6</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32.1</w:t>
            </w:r>
          </w:p>
        </w:tc>
        <w:tc>
          <w:tcPr>
            <w:tcW w:w="708"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0.0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683.2</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4.8</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center"/>
          </w:tcPr>
          <w:p>
            <w:pPr>
              <w:widowControl w:val="0"/>
              <w:spacing w:before="0" w:after="80" w:line="240" w:lineRule="auto"/>
              <w:ind w:left="0" w:right="0" w:firstLine="0"/>
              <w:jc w:val="center"/>
              <w:rPr>
                <w:rFonts w:ascii="宋体" w:hAnsi="宋体" w:eastAsia="宋体" w:cs="宋体"/>
                <w:color w:val="auto"/>
                <w:spacing w:val="0"/>
                <w:position w:val="0"/>
                <w:sz w:val="22"/>
                <w:shd w:val="clear" w:fill="auto"/>
              </w:rPr>
            </w:pP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top"/>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76.4</w:t>
            </w:r>
          </w:p>
        </w:tc>
      </w:tr>
      <w:tr>
        <w:tblPrEx>
          <w:tblLayout w:type="fixed"/>
          <w:tblCellMar>
            <w:top w:w="0" w:type="dxa"/>
            <w:left w:w="108" w:type="dxa"/>
            <w:bottom w:w="0" w:type="dxa"/>
            <w:right w:w="108" w:type="dxa"/>
          </w:tblCellMar>
        </w:tblPrEx>
        <w:trPr>
          <w:trHeight w:val="0" w:hRule="atLeast"/>
        </w:trPr>
        <w:tc>
          <w:tcPr>
            <w:tcW w:w="11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color w:val="auto"/>
                <w:spacing w:val="0"/>
                <w:position w:val="0"/>
                <w:sz w:val="20"/>
                <w:shd w:val="clear" w:fill="auto"/>
              </w:rPr>
              <w:t>富成</w:t>
            </w:r>
            <w:r>
              <w:rPr>
                <w:rFonts w:ascii="Times New Roman" w:hAnsi="Times New Roman" w:eastAsia="Times New Roman" w:cs="Times New Roman"/>
                <w:color w:val="auto"/>
                <w:spacing w:val="0"/>
                <w:position w:val="0"/>
                <w:sz w:val="20"/>
                <w:shd w:val="clear" w:fill="auto"/>
              </w:rPr>
              <w:t>198</w:t>
            </w:r>
          </w:p>
        </w:tc>
        <w:tc>
          <w:tcPr>
            <w:tcW w:w="70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5-23</w:t>
            </w:r>
          </w:p>
        </w:tc>
        <w:tc>
          <w:tcPr>
            <w:tcW w:w="62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9-9</w:t>
            </w:r>
          </w:p>
        </w:tc>
        <w:tc>
          <w:tcPr>
            <w:tcW w:w="63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109</w:t>
            </w:r>
          </w:p>
        </w:tc>
        <w:tc>
          <w:tcPr>
            <w:tcW w:w="56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19.0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37.1</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32.1</w:t>
            </w:r>
          </w:p>
        </w:tc>
        <w:tc>
          <w:tcPr>
            <w:tcW w:w="708"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0.0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658.9</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1.1</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5"/>
                <w:shd w:val="clear" w:fill="auto"/>
              </w:rPr>
              <w:t>2243.0</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top"/>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204.4</w:t>
            </w:r>
          </w:p>
        </w:tc>
      </w:tr>
      <w:tr>
        <w:tblPrEx>
          <w:tblLayout w:type="fixed"/>
          <w:tblCellMar>
            <w:top w:w="0" w:type="dxa"/>
            <w:left w:w="108" w:type="dxa"/>
            <w:bottom w:w="0" w:type="dxa"/>
            <w:right w:w="108" w:type="dxa"/>
          </w:tblCellMar>
        </w:tblPrEx>
        <w:trPr>
          <w:trHeight w:val="0" w:hRule="atLeast"/>
        </w:trPr>
        <w:tc>
          <w:tcPr>
            <w:tcW w:w="11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color w:val="auto"/>
                <w:spacing w:val="0"/>
                <w:position w:val="0"/>
                <w:sz w:val="20"/>
                <w:shd w:val="clear" w:fill="auto"/>
              </w:rPr>
              <w:t>富成</w:t>
            </w:r>
            <w:r>
              <w:rPr>
                <w:rFonts w:ascii="Times New Roman" w:hAnsi="Times New Roman" w:eastAsia="Times New Roman" w:cs="Times New Roman"/>
                <w:color w:val="auto"/>
                <w:spacing w:val="0"/>
                <w:position w:val="0"/>
                <w:sz w:val="20"/>
                <w:shd w:val="clear" w:fill="auto"/>
              </w:rPr>
              <w:t>99</w:t>
            </w:r>
          </w:p>
        </w:tc>
        <w:tc>
          <w:tcPr>
            <w:tcW w:w="70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5-23</w:t>
            </w:r>
          </w:p>
        </w:tc>
        <w:tc>
          <w:tcPr>
            <w:tcW w:w="62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9-20</w:t>
            </w:r>
          </w:p>
        </w:tc>
        <w:tc>
          <w:tcPr>
            <w:tcW w:w="63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120</w:t>
            </w:r>
          </w:p>
        </w:tc>
        <w:tc>
          <w:tcPr>
            <w:tcW w:w="56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8.0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35.3</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33.3</w:t>
            </w:r>
          </w:p>
        </w:tc>
        <w:tc>
          <w:tcPr>
            <w:tcW w:w="708"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0.0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749.7</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15.0</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center"/>
          </w:tcPr>
          <w:p>
            <w:pPr>
              <w:widowControl w:val="0"/>
              <w:spacing w:before="0" w:after="80" w:line="240" w:lineRule="auto"/>
              <w:ind w:left="0" w:right="0" w:firstLine="0"/>
              <w:jc w:val="center"/>
              <w:rPr>
                <w:rFonts w:ascii="宋体" w:hAnsi="宋体" w:eastAsia="宋体" w:cs="宋体"/>
                <w:color w:val="auto"/>
                <w:spacing w:val="0"/>
                <w:position w:val="0"/>
                <w:sz w:val="22"/>
                <w:shd w:val="clear" w:fill="auto"/>
              </w:rPr>
            </w:pP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top"/>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76.4</w:t>
            </w:r>
          </w:p>
        </w:tc>
      </w:tr>
      <w:tr>
        <w:tblPrEx>
          <w:tblLayout w:type="fixed"/>
          <w:tblCellMar>
            <w:top w:w="0" w:type="dxa"/>
            <w:left w:w="108" w:type="dxa"/>
            <w:bottom w:w="0" w:type="dxa"/>
            <w:right w:w="108" w:type="dxa"/>
          </w:tblCellMar>
        </w:tblPrEx>
        <w:trPr>
          <w:trHeight w:val="0" w:hRule="atLeast"/>
        </w:trPr>
        <w:tc>
          <w:tcPr>
            <w:tcW w:w="11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A2636</w:t>
            </w:r>
          </w:p>
        </w:tc>
        <w:tc>
          <w:tcPr>
            <w:tcW w:w="70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5-23</w:t>
            </w:r>
          </w:p>
        </w:tc>
        <w:tc>
          <w:tcPr>
            <w:tcW w:w="62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9-25</w:t>
            </w:r>
          </w:p>
        </w:tc>
        <w:tc>
          <w:tcPr>
            <w:tcW w:w="63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125</w:t>
            </w:r>
          </w:p>
        </w:tc>
        <w:tc>
          <w:tcPr>
            <w:tcW w:w="56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39.4</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33.6</w:t>
            </w:r>
          </w:p>
        </w:tc>
        <w:tc>
          <w:tcPr>
            <w:tcW w:w="708"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0.0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712.3</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9.3</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5"/>
                <w:shd w:val="clear" w:fill="auto"/>
              </w:rPr>
              <w:t>2436.0</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top"/>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11.4</w:t>
            </w:r>
          </w:p>
        </w:tc>
      </w:tr>
      <w:tr>
        <w:tblPrEx>
          <w:tblLayout w:type="fixed"/>
          <w:tblCellMar>
            <w:top w:w="0" w:type="dxa"/>
            <w:left w:w="108" w:type="dxa"/>
            <w:bottom w:w="0" w:type="dxa"/>
            <w:right w:w="108" w:type="dxa"/>
          </w:tblCellMar>
        </w:tblPrEx>
        <w:trPr>
          <w:trHeight w:val="0" w:hRule="atLeast"/>
        </w:trPr>
        <w:tc>
          <w:tcPr>
            <w:tcW w:w="11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C1220</w:t>
            </w:r>
          </w:p>
        </w:tc>
        <w:tc>
          <w:tcPr>
            <w:tcW w:w="70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5-22</w:t>
            </w:r>
          </w:p>
        </w:tc>
        <w:tc>
          <w:tcPr>
            <w:tcW w:w="62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9-22</w:t>
            </w:r>
          </w:p>
        </w:tc>
        <w:tc>
          <w:tcPr>
            <w:tcW w:w="63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123</w:t>
            </w:r>
          </w:p>
        </w:tc>
        <w:tc>
          <w:tcPr>
            <w:tcW w:w="56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36.5</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34.6</w:t>
            </w:r>
          </w:p>
        </w:tc>
        <w:tc>
          <w:tcPr>
            <w:tcW w:w="708"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1.5</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770.6</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18.2</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center"/>
          </w:tcPr>
          <w:p>
            <w:pPr>
              <w:widowControl w:val="0"/>
              <w:spacing w:before="0" w:after="80" w:line="240" w:lineRule="auto"/>
              <w:ind w:left="0" w:right="0" w:firstLine="0"/>
              <w:jc w:val="center"/>
              <w:rPr>
                <w:rFonts w:ascii="宋体" w:hAnsi="宋体" w:eastAsia="宋体" w:cs="宋体"/>
                <w:color w:val="auto"/>
                <w:spacing w:val="0"/>
                <w:position w:val="0"/>
                <w:sz w:val="22"/>
                <w:shd w:val="clear" w:fill="auto"/>
              </w:rPr>
            </w:pP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top"/>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47.6</w:t>
            </w:r>
          </w:p>
        </w:tc>
      </w:tr>
      <w:tr>
        <w:tblPrEx>
          <w:tblLayout w:type="fixed"/>
          <w:tblCellMar>
            <w:top w:w="0" w:type="dxa"/>
            <w:left w:w="108" w:type="dxa"/>
            <w:bottom w:w="0" w:type="dxa"/>
            <w:right w:w="108" w:type="dxa"/>
          </w:tblCellMar>
        </w:tblPrEx>
        <w:trPr>
          <w:trHeight w:val="0" w:hRule="atLeast"/>
        </w:trPr>
        <w:tc>
          <w:tcPr>
            <w:tcW w:w="11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color w:val="auto"/>
                <w:spacing w:val="0"/>
                <w:position w:val="0"/>
                <w:sz w:val="20"/>
                <w:shd w:val="clear" w:fill="auto"/>
              </w:rPr>
              <w:t>吉单</w:t>
            </w:r>
            <w:r>
              <w:rPr>
                <w:rFonts w:ascii="Times New Roman" w:hAnsi="Times New Roman" w:eastAsia="Times New Roman" w:cs="Times New Roman"/>
                <w:color w:val="auto"/>
                <w:spacing w:val="0"/>
                <w:position w:val="0"/>
                <w:sz w:val="20"/>
                <w:shd w:val="clear" w:fill="auto"/>
              </w:rPr>
              <w:t>27</w:t>
            </w:r>
          </w:p>
        </w:tc>
        <w:tc>
          <w:tcPr>
            <w:tcW w:w="70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5-23</w:t>
            </w:r>
          </w:p>
        </w:tc>
        <w:tc>
          <w:tcPr>
            <w:tcW w:w="62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9-23</w:t>
            </w:r>
          </w:p>
        </w:tc>
        <w:tc>
          <w:tcPr>
            <w:tcW w:w="63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123</w:t>
            </w:r>
          </w:p>
        </w:tc>
        <w:tc>
          <w:tcPr>
            <w:tcW w:w="56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37.0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34.9</w:t>
            </w:r>
          </w:p>
        </w:tc>
        <w:tc>
          <w:tcPr>
            <w:tcW w:w="708"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0.0</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665.8</w:t>
            </w:r>
          </w:p>
        </w:tc>
        <w:tc>
          <w:tcPr>
            <w:tcW w:w="709"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2.1</w:t>
            </w: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center"/>
          </w:tcPr>
          <w:p>
            <w:pPr>
              <w:widowControl w:val="0"/>
              <w:spacing w:before="0" w:after="80" w:line="240" w:lineRule="auto"/>
              <w:ind w:left="0" w:right="0" w:firstLine="0"/>
              <w:jc w:val="center"/>
              <w:rPr>
                <w:rFonts w:ascii="宋体" w:hAnsi="宋体" w:eastAsia="宋体" w:cs="宋体"/>
                <w:color w:val="auto"/>
                <w:spacing w:val="0"/>
                <w:position w:val="0"/>
                <w:sz w:val="22"/>
                <w:shd w:val="clear" w:fill="auto"/>
              </w:rPr>
            </w:pPr>
          </w:p>
        </w:tc>
        <w:tc>
          <w:tcPr>
            <w:tcW w:w="709"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top"/>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36.3</w:t>
            </w:r>
          </w:p>
        </w:tc>
      </w:tr>
      <w:tr>
        <w:tblPrEx>
          <w:tblLayout w:type="fixed"/>
          <w:tblCellMar>
            <w:top w:w="0" w:type="dxa"/>
            <w:left w:w="108" w:type="dxa"/>
            <w:bottom w:w="0" w:type="dxa"/>
            <w:right w:w="108" w:type="dxa"/>
          </w:tblCellMar>
        </w:tblPrEx>
        <w:trPr>
          <w:trHeight w:val="0" w:hRule="atLeast"/>
        </w:trPr>
        <w:tc>
          <w:tcPr>
            <w:tcW w:w="1160"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color w:val="auto"/>
                <w:spacing w:val="0"/>
                <w:position w:val="0"/>
                <w:sz w:val="20"/>
                <w:shd w:val="clear" w:fill="auto"/>
              </w:rPr>
              <w:t>科沃</w:t>
            </w:r>
            <w:r>
              <w:rPr>
                <w:rFonts w:ascii="Times New Roman" w:hAnsi="Times New Roman" w:eastAsia="Times New Roman" w:cs="Times New Roman"/>
                <w:color w:val="auto"/>
                <w:spacing w:val="0"/>
                <w:position w:val="0"/>
                <w:sz w:val="20"/>
                <w:shd w:val="clear" w:fill="auto"/>
              </w:rPr>
              <w:t>9106</w:t>
            </w:r>
          </w:p>
        </w:tc>
        <w:tc>
          <w:tcPr>
            <w:tcW w:w="700"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5-24</w:t>
            </w:r>
          </w:p>
        </w:tc>
        <w:tc>
          <w:tcPr>
            <w:tcW w:w="620"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9-23</w:t>
            </w:r>
          </w:p>
        </w:tc>
        <w:tc>
          <w:tcPr>
            <w:tcW w:w="639"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122</w:t>
            </w:r>
          </w:p>
        </w:tc>
        <w:tc>
          <w:tcPr>
            <w:tcW w:w="567"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5.0</w:t>
            </w:r>
          </w:p>
        </w:tc>
        <w:tc>
          <w:tcPr>
            <w:tcW w:w="709"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38.3</w:t>
            </w:r>
          </w:p>
        </w:tc>
        <w:tc>
          <w:tcPr>
            <w:tcW w:w="709"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35.4</w:t>
            </w:r>
          </w:p>
        </w:tc>
        <w:tc>
          <w:tcPr>
            <w:tcW w:w="708"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0.0</w:t>
            </w:r>
          </w:p>
        </w:tc>
        <w:tc>
          <w:tcPr>
            <w:tcW w:w="709"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725.2</w:t>
            </w:r>
          </w:p>
        </w:tc>
        <w:tc>
          <w:tcPr>
            <w:tcW w:w="709"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11.2</w:t>
            </w:r>
          </w:p>
        </w:tc>
        <w:tc>
          <w:tcPr>
            <w:tcW w:w="709" w:type="dxa"/>
            <w:tcBorders>
              <w:top w:val="single" w:color="000000" w:sz="0" w:space="0"/>
              <w:left w:val="single" w:color="000000" w:sz="0" w:space="0"/>
              <w:bottom w:val="single" w:color="000000" w:sz="4" w:space="0"/>
              <w:right w:val="single" w:color="000000" w:sz="0" w:space="0"/>
            </w:tcBorders>
            <w:shd w:val="clear" w:color="000000" w:fill="FFFFFF"/>
            <w:tcMar>
              <w:left w:w="108" w:type="dxa"/>
              <w:right w:w="108" w:type="dxa"/>
            </w:tcMar>
            <w:vAlign w:val="center"/>
          </w:tcPr>
          <w:p>
            <w:pPr>
              <w:widowControl w:val="0"/>
              <w:spacing w:before="0" w:after="80" w:line="240" w:lineRule="auto"/>
              <w:ind w:left="0" w:right="0" w:firstLine="0"/>
              <w:jc w:val="center"/>
              <w:rPr>
                <w:rFonts w:ascii="宋体" w:hAnsi="宋体" w:eastAsia="宋体" w:cs="宋体"/>
                <w:color w:val="auto"/>
                <w:spacing w:val="0"/>
                <w:position w:val="0"/>
                <w:sz w:val="22"/>
                <w:shd w:val="clear" w:fill="auto"/>
              </w:rPr>
            </w:pPr>
          </w:p>
        </w:tc>
        <w:tc>
          <w:tcPr>
            <w:tcW w:w="709" w:type="dxa"/>
            <w:tcBorders>
              <w:top w:val="single" w:color="000000" w:sz="0" w:space="0"/>
              <w:left w:val="single" w:color="000000" w:sz="0" w:space="0"/>
              <w:bottom w:val="single" w:color="000000" w:sz="4" w:space="0"/>
              <w:right w:val="single" w:color="000000" w:sz="0" w:space="0"/>
            </w:tcBorders>
            <w:shd w:val="clear" w:color="000000" w:fill="FFFFFF"/>
            <w:tcMar>
              <w:left w:w="108" w:type="dxa"/>
              <w:right w:w="108" w:type="dxa"/>
            </w:tcMar>
            <w:vAlign w:val="top"/>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36.3</w:t>
            </w:r>
          </w:p>
        </w:tc>
      </w:tr>
    </w:tbl>
    <w:p>
      <w:pPr>
        <w:spacing w:before="0" w:after="80" w:line="240" w:lineRule="auto"/>
        <w:ind w:left="0" w:right="0" w:firstLine="0"/>
        <w:jc w:val="center"/>
        <w:rPr>
          <w:rFonts w:ascii="Calibri" w:hAnsi="Calibri" w:eastAsia="Calibri" w:cs="Calibri"/>
          <w:b/>
          <w:color w:val="auto"/>
          <w:spacing w:val="0"/>
          <w:position w:val="0"/>
          <w:sz w:val="18"/>
          <w:shd w:val="clear" w:fill="auto"/>
        </w:rPr>
      </w:pPr>
      <w:r>
        <w:rPr>
          <w:rFonts w:ascii="宋体" w:hAnsi="宋体" w:eastAsia="宋体" w:cs="宋体"/>
          <w:b/>
          <w:color w:val="auto"/>
          <w:spacing w:val="0"/>
          <w:position w:val="0"/>
          <w:sz w:val="18"/>
          <w:shd w:val="clear" w:fill="auto"/>
        </w:rPr>
        <w:t>表</w:t>
      </w:r>
      <w:r>
        <w:rPr>
          <w:rFonts w:ascii="Calibri" w:hAnsi="Calibri" w:eastAsia="Calibri" w:cs="Calibri"/>
          <w:b/>
          <w:color w:val="auto"/>
          <w:spacing w:val="0"/>
          <w:position w:val="0"/>
          <w:sz w:val="18"/>
          <w:shd w:val="clear" w:fill="auto"/>
        </w:rPr>
        <w:t>3  2017</w:t>
      </w:r>
      <w:r>
        <w:rPr>
          <w:rFonts w:ascii="宋体" w:hAnsi="宋体" w:eastAsia="宋体" w:cs="宋体"/>
          <w:b/>
          <w:color w:val="auto"/>
          <w:spacing w:val="0"/>
          <w:position w:val="0"/>
          <w:sz w:val="18"/>
          <w:shd w:val="clear" w:fill="auto"/>
        </w:rPr>
        <w:t>年岭东品种鉴选试验</w:t>
      </w:r>
      <w:r>
        <w:rPr>
          <w:rFonts w:ascii="Calibri" w:hAnsi="Calibri" w:eastAsia="Calibri" w:cs="Calibri"/>
          <w:b/>
          <w:color w:val="auto"/>
          <w:spacing w:val="0"/>
          <w:position w:val="0"/>
          <w:sz w:val="18"/>
          <w:shd w:val="clear" w:fill="auto"/>
        </w:rPr>
        <w:t>---</w:t>
      </w:r>
      <w:r>
        <w:rPr>
          <w:rFonts w:ascii="宋体" w:hAnsi="宋体" w:eastAsia="宋体" w:cs="宋体"/>
          <w:b/>
          <w:color w:val="auto"/>
          <w:spacing w:val="0"/>
          <w:position w:val="0"/>
          <w:sz w:val="18"/>
          <w:shd w:val="clear" w:fill="auto"/>
        </w:rPr>
        <w:t>熟期与含水量的关系</w:t>
      </w:r>
    </w:p>
    <w:p>
      <w:pPr>
        <w:spacing w:before="0" w:after="80" w:line="240" w:lineRule="auto"/>
        <w:ind w:left="0" w:right="0" w:firstLine="0"/>
        <w:jc w:val="both"/>
        <w:rPr>
          <w:rFonts w:ascii="Calibri" w:hAnsi="Calibri" w:eastAsia="Calibri" w:cs="Calibri"/>
          <w:b/>
          <w:color w:val="auto"/>
          <w:spacing w:val="0"/>
          <w:position w:val="0"/>
          <w:sz w:val="18"/>
          <w:shd w:val="clear" w:fill="auto"/>
        </w:rPr>
      </w:pPr>
    </w:p>
    <w:p>
      <w:pPr>
        <w:spacing w:before="0" w:after="80" w:line="360" w:lineRule="auto"/>
        <w:ind w:left="0" w:right="0" w:firstLine="482"/>
        <w:jc w:val="both"/>
        <w:rPr>
          <w:rFonts w:ascii="Times New Roman" w:hAnsi="Times New Roman" w:eastAsia="Times New Roman" w:cs="Times New Roman"/>
          <w:color w:val="auto"/>
          <w:spacing w:val="0"/>
          <w:position w:val="0"/>
          <w:sz w:val="24"/>
          <w:shd w:val="clear" w:fill="auto"/>
        </w:rPr>
      </w:pPr>
      <w:r>
        <w:rPr>
          <w:rFonts w:ascii="宋体" w:hAnsi="宋体" w:eastAsia="宋体" w:cs="宋体"/>
          <w:b/>
          <w:color w:val="auto"/>
          <w:spacing w:val="0"/>
          <w:position w:val="0"/>
          <w:sz w:val="24"/>
          <w:shd w:val="clear" w:fill="auto"/>
        </w:rPr>
        <w:t>大兴安岭南温暖区：</w:t>
      </w:r>
      <w:r>
        <w:rPr>
          <w:rFonts w:ascii="宋体" w:hAnsi="宋体" w:eastAsia="宋体" w:cs="宋体"/>
          <w:color w:val="auto"/>
          <w:spacing w:val="0"/>
          <w:position w:val="0"/>
          <w:sz w:val="24"/>
          <w:shd w:val="clear" w:fill="auto"/>
        </w:rPr>
        <w:t>根据乌兰浩特光温条件，非粒收品种适宜熟期为中熟，该区雨养农业为主，春旱发生频次高，适宜播期内的部分积温被浪费，籽粒脱水需要积温，二者相加使宜机收品种熟期提早</w:t>
      </w:r>
      <w:r>
        <w:rPr>
          <w:rFonts w:ascii="Times New Roman" w:hAnsi="Times New Roman" w:eastAsia="Times New Roman" w:cs="Times New Roman"/>
          <w:color w:val="auto"/>
          <w:spacing w:val="0"/>
          <w:position w:val="0"/>
          <w:sz w:val="24"/>
          <w:shd w:val="clear" w:fill="auto"/>
        </w:rPr>
        <w:t>1</w:t>
      </w:r>
      <w:r>
        <w:rPr>
          <w:rFonts w:ascii="宋体" w:hAnsi="宋体" w:eastAsia="宋体" w:cs="宋体"/>
          <w:color w:val="auto"/>
          <w:spacing w:val="0"/>
          <w:position w:val="0"/>
          <w:sz w:val="24"/>
          <w:shd w:val="clear" w:fill="auto"/>
        </w:rPr>
        <w:t>个熟期，机收品种适宜熟期为中早熟期，出苗至成熟需≥</w:t>
      </w:r>
      <w:r>
        <w:rPr>
          <w:rFonts w:ascii="Times New Roman" w:hAnsi="Times New Roman" w:eastAsia="Times New Roman" w:cs="Times New Roman"/>
          <w:color w:val="auto"/>
          <w:spacing w:val="0"/>
          <w:position w:val="0"/>
          <w:sz w:val="24"/>
          <w:shd w:val="clear" w:fill="auto"/>
        </w:rPr>
        <w:t>10</w:t>
      </w:r>
      <w:r>
        <w:rPr>
          <w:rFonts w:ascii="宋体" w:hAnsi="宋体" w:eastAsia="宋体" w:cs="宋体"/>
          <w:color w:val="auto"/>
          <w:spacing w:val="0"/>
          <w:position w:val="0"/>
          <w:sz w:val="24"/>
          <w:shd w:val="clear" w:fill="auto"/>
        </w:rPr>
        <w:t>℃有效积温</w:t>
      </w:r>
      <w:r>
        <w:rPr>
          <w:rFonts w:ascii="Times New Roman" w:hAnsi="Times New Roman" w:eastAsia="Times New Roman" w:cs="Times New Roman"/>
          <w:color w:val="auto"/>
          <w:spacing w:val="0"/>
          <w:position w:val="0"/>
          <w:sz w:val="24"/>
          <w:shd w:val="clear" w:fill="auto"/>
        </w:rPr>
        <w:t>2300</w:t>
      </w:r>
      <w:r>
        <w:rPr>
          <w:rFonts w:ascii="宋体" w:hAnsi="宋体" w:eastAsia="宋体" w:cs="宋体"/>
          <w:color w:val="auto"/>
          <w:spacing w:val="0"/>
          <w:position w:val="0"/>
          <w:sz w:val="24"/>
          <w:shd w:val="clear" w:fill="auto"/>
        </w:rPr>
        <w:t>℃～</w:t>
      </w:r>
      <w:r>
        <w:rPr>
          <w:rFonts w:ascii="Times New Roman" w:hAnsi="Times New Roman" w:eastAsia="Times New Roman" w:cs="Times New Roman"/>
          <w:color w:val="auto"/>
          <w:spacing w:val="0"/>
          <w:position w:val="0"/>
          <w:sz w:val="24"/>
          <w:shd w:val="clear" w:fill="auto"/>
        </w:rPr>
        <w:t>2650</w:t>
      </w:r>
      <w:r>
        <w:rPr>
          <w:rFonts w:ascii="宋体" w:hAnsi="宋体" w:eastAsia="宋体" w:cs="宋体"/>
          <w:color w:val="auto"/>
          <w:spacing w:val="0"/>
          <w:position w:val="0"/>
          <w:sz w:val="24"/>
          <w:shd w:val="clear" w:fill="auto"/>
        </w:rPr>
        <w:t>℃，成熟后所需≥</w:t>
      </w:r>
      <w:r>
        <w:rPr>
          <w:rFonts w:ascii="Times New Roman" w:hAnsi="Times New Roman" w:eastAsia="Times New Roman" w:cs="Times New Roman"/>
          <w:color w:val="auto"/>
          <w:spacing w:val="0"/>
          <w:position w:val="0"/>
          <w:sz w:val="24"/>
          <w:shd w:val="clear" w:fill="auto"/>
        </w:rPr>
        <w:t>10</w:t>
      </w:r>
      <w:r>
        <w:rPr>
          <w:rFonts w:ascii="宋体" w:hAnsi="宋体" w:eastAsia="宋体" w:cs="宋体"/>
          <w:color w:val="auto"/>
          <w:spacing w:val="0"/>
          <w:position w:val="0"/>
          <w:sz w:val="24"/>
          <w:shd w:val="clear" w:fill="auto"/>
        </w:rPr>
        <w:t>℃脱水积温</w:t>
      </w:r>
      <w:r>
        <w:rPr>
          <w:rFonts w:ascii="Times New Roman" w:hAnsi="Times New Roman" w:eastAsia="Times New Roman" w:cs="Times New Roman"/>
          <w:color w:val="auto"/>
          <w:spacing w:val="0"/>
          <w:position w:val="0"/>
          <w:sz w:val="24"/>
          <w:shd w:val="clear" w:fill="auto"/>
        </w:rPr>
        <w:t>200</w:t>
      </w:r>
      <w:r>
        <w:rPr>
          <w:rFonts w:ascii="宋体" w:hAnsi="宋体" w:eastAsia="宋体" w:cs="宋体"/>
          <w:color w:val="auto"/>
          <w:spacing w:val="0"/>
          <w:position w:val="0"/>
          <w:sz w:val="24"/>
          <w:shd w:val="clear" w:fill="auto"/>
        </w:rPr>
        <w:t>℃以上。</w:t>
      </w:r>
    </w:p>
    <w:p>
      <w:pPr>
        <w:spacing w:before="0" w:after="80" w:line="360" w:lineRule="auto"/>
        <w:ind w:left="0" w:right="0" w:firstLine="482"/>
        <w:jc w:val="both"/>
        <w:rPr>
          <w:rFonts w:ascii="Times New Roman" w:hAnsi="Times New Roman" w:eastAsia="Times New Roman" w:cs="Times New Roman"/>
          <w:color w:val="auto"/>
          <w:spacing w:val="0"/>
          <w:position w:val="0"/>
          <w:sz w:val="24"/>
          <w:shd w:val="clear" w:fill="auto"/>
        </w:rPr>
      </w:pPr>
      <w:r>
        <w:rPr>
          <w:rFonts w:ascii="宋体" w:hAnsi="宋体" w:eastAsia="宋体" w:cs="宋体"/>
          <w:b/>
          <w:color w:val="auto"/>
          <w:spacing w:val="0"/>
          <w:position w:val="0"/>
          <w:sz w:val="24"/>
          <w:shd w:val="clear" w:fill="auto"/>
        </w:rPr>
        <w:t>西辽河温热区：</w:t>
      </w:r>
      <w:r>
        <w:rPr>
          <w:rFonts w:ascii="宋体" w:hAnsi="宋体" w:eastAsia="宋体" w:cs="宋体"/>
          <w:color w:val="auto"/>
          <w:spacing w:val="0"/>
          <w:position w:val="0"/>
          <w:sz w:val="24"/>
          <w:shd w:val="clear" w:fill="auto"/>
        </w:rPr>
        <w:t>主推品种京科</w:t>
      </w:r>
      <w:r>
        <w:rPr>
          <w:rFonts w:ascii="Times New Roman" w:hAnsi="Times New Roman" w:eastAsia="Times New Roman" w:cs="Times New Roman"/>
          <w:color w:val="auto"/>
          <w:spacing w:val="0"/>
          <w:position w:val="0"/>
          <w:sz w:val="24"/>
          <w:shd w:val="clear" w:fill="auto"/>
        </w:rPr>
        <w:t>968</w:t>
      </w:r>
      <w:r>
        <w:rPr>
          <w:rFonts w:ascii="宋体" w:hAnsi="宋体" w:eastAsia="宋体" w:cs="宋体"/>
          <w:color w:val="auto"/>
          <w:spacing w:val="0"/>
          <w:position w:val="0"/>
          <w:sz w:val="24"/>
          <w:shd w:val="clear" w:fill="auto"/>
        </w:rPr>
        <w:t>（生育期、积温见表</w:t>
      </w:r>
      <w:r>
        <w:rPr>
          <w:rFonts w:ascii="Times New Roman" w:hAnsi="Times New Roman" w:eastAsia="Times New Roman" w:cs="Times New Roman"/>
          <w:color w:val="auto"/>
          <w:spacing w:val="0"/>
          <w:position w:val="0"/>
          <w:sz w:val="24"/>
          <w:shd w:val="clear" w:fill="auto"/>
        </w:rPr>
        <w:t>4</w:t>
      </w:r>
      <w:r>
        <w:rPr>
          <w:rFonts w:ascii="宋体" w:hAnsi="宋体" w:eastAsia="宋体" w:cs="宋体"/>
          <w:color w:val="auto"/>
          <w:spacing w:val="0"/>
          <w:position w:val="0"/>
          <w:sz w:val="24"/>
          <w:shd w:val="clear" w:fill="auto"/>
        </w:rPr>
        <w:t>）熟期属晚熟，收获时籽粒水分高影响籽粒机收质量，成熟后站杆脱水增加了倒伏倒折率；宜机收品种适宜熟期提早为中晚熟及以下，出苗至成熟需≥</w:t>
      </w:r>
      <w:r>
        <w:rPr>
          <w:rFonts w:ascii="Times New Roman" w:hAnsi="Times New Roman" w:eastAsia="Times New Roman" w:cs="Times New Roman"/>
          <w:color w:val="auto"/>
          <w:spacing w:val="0"/>
          <w:position w:val="0"/>
          <w:sz w:val="24"/>
          <w:shd w:val="clear" w:fill="auto"/>
        </w:rPr>
        <w:t>10</w:t>
      </w:r>
      <w:r>
        <w:rPr>
          <w:rFonts w:ascii="宋体" w:hAnsi="宋体" w:eastAsia="宋体" w:cs="宋体"/>
          <w:color w:val="auto"/>
          <w:spacing w:val="0"/>
          <w:position w:val="0"/>
          <w:sz w:val="24"/>
          <w:shd w:val="clear" w:fill="auto"/>
        </w:rPr>
        <w:t>℃有效积温≤</w:t>
      </w:r>
      <w:r>
        <w:rPr>
          <w:rFonts w:ascii="Times New Roman" w:hAnsi="Times New Roman" w:eastAsia="Times New Roman" w:cs="Times New Roman"/>
          <w:color w:val="auto"/>
          <w:spacing w:val="0"/>
          <w:position w:val="0"/>
          <w:sz w:val="24"/>
          <w:shd w:val="clear" w:fill="auto"/>
        </w:rPr>
        <w:t>2950</w:t>
      </w:r>
      <w:r>
        <w:rPr>
          <w:rFonts w:ascii="宋体" w:hAnsi="宋体" w:eastAsia="宋体" w:cs="宋体"/>
          <w:color w:val="auto"/>
          <w:spacing w:val="0"/>
          <w:position w:val="0"/>
          <w:sz w:val="24"/>
          <w:shd w:val="clear" w:fill="auto"/>
        </w:rPr>
        <w:t>℃，成熟后所需≥</w:t>
      </w:r>
      <w:r>
        <w:rPr>
          <w:rFonts w:ascii="Times New Roman" w:hAnsi="Times New Roman" w:eastAsia="Times New Roman" w:cs="Times New Roman"/>
          <w:color w:val="auto"/>
          <w:spacing w:val="0"/>
          <w:position w:val="0"/>
          <w:sz w:val="24"/>
          <w:shd w:val="clear" w:fill="auto"/>
        </w:rPr>
        <w:t>10</w:t>
      </w:r>
      <w:r>
        <w:rPr>
          <w:rFonts w:ascii="宋体" w:hAnsi="宋体" w:eastAsia="宋体" w:cs="宋体"/>
          <w:color w:val="auto"/>
          <w:spacing w:val="0"/>
          <w:position w:val="0"/>
          <w:sz w:val="24"/>
          <w:shd w:val="clear" w:fill="auto"/>
        </w:rPr>
        <w:t>℃脱水积温</w:t>
      </w:r>
      <w:r>
        <w:rPr>
          <w:rFonts w:ascii="Times New Roman" w:hAnsi="Times New Roman" w:eastAsia="Times New Roman" w:cs="Times New Roman"/>
          <w:color w:val="auto"/>
          <w:spacing w:val="0"/>
          <w:position w:val="0"/>
          <w:sz w:val="24"/>
          <w:shd w:val="clear" w:fill="auto"/>
        </w:rPr>
        <w:t>150</w:t>
      </w:r>
      <w:r>
        <w:rPr>
          <w:rFonts w:ascii="宋体" w:hAnsi="宋体" w:eastAsia="宋体" w:cs="宋体"/>
          <w:color w:val="auto"/>
          <w:spacing w:val="0"/>
          <w:position w:val="0"/>
          <w:sz w:val="24"/>
          <w:shd w:val="clear" w:fill="auto"/>
        </w:rPr>
        <w:t>℃以上。</w:t>
      </w:r>
    </w:p>
    <w:p>
      <w:pPr>
        <w:spacing w:before="0" w:after="80" w:line="240" w:lineRule="auto"/>
        <w:ind w:left="0" w:right="0" w:firstLine="0"/>
        <w:jc w:val="center"/>
        <w:rPr>
          <w:rFonts w:ascii="Calibri" w:hAnsi="Calibri" w:eastAsia="Calibri" w:cs="Calibri"/>
          <w:b/>
          <w:color w:val="auto"/>
          <w:spacing w:val="0"/>
          <w:position w:val="0"/>
          <w:sz w:val="18"/>
          <w:shd w:val="clear" w:fill="auto"/>
        </w:rPr>
      </w:pPr>
      <w:r>
        <w:rPr>
          <w:rFonts w:ascii="宋体" w:hAnsi="宋体" w:eastAsia="宋体" w:cs="宋体"/>
          <w:b/>
          <w:color w:val="auto"/>
          <w:spacing w:val="0"/>
          <w:position w:val="0"/>
          <w:sz w:val="18"/>
          <w:shd w:val="clear" w:fill="auto"/>
        </w:rPr>
        <w:t>表</w:t>
      </w:r>
      <w:r>
        <w:rPr>
          <w:rFonts w:ascii="Calibri" w:hAnsi="Calibri" w:eastAsia="Calibri" w:cs="Calibri"/>
          <w:b/>
          <w:color w:val="auto"/>
          <w:spacing w:val="0"/>
          <w:position w:val="0"/>
          <w:sz w:val="18"/>
          <w:shd w:val="clear" w:fill="auto"/>
        </w:rPr>
        <w:t>4  2017</w:t>
      </w:r>
      <w:r>
        <w:rPr>
          <w:rFonts w:ascii="宋体" w:hAnsi="宋体" w:eastAsia="宋体" w:cs="宋体"/>
          <w:b/>
          <w:color w:val="auto"/>
          <w:spacing w:val="0"/>
          <w:position w:val="0"/>
          <w:sz w:val="18"/>
          <w:shd w:val="clear" w:fill="auto"/>
        </w:rPr>
        <w:t>～</w:t>
      </w:r>
      <w:r>
        <w:rPr>
          <w:rFonts w:ascii="Calibri" w:hAnsi="Calibri" w:eastAsia="Calibri" w:cs="Calibri"/>
          <w:b/>
          <w:color w:val="auto"/>
          <w:spacing w:val="0"/>
          <w:position w:val="0"/>
          <w:sz w:val="18"/>
          <w:shd w:val="clear" w:fill="auto"/>
        </w:rPr>
        <w:t>2018</w:t>
      </w:r>
      <w:r>
        <w:rPr>
          <w:rFonts w:ascii="宋体" w:hAnsi="宋体" w:eastAsia="宋体" w:cs="宋体"/>
          <w:b/>
          <w:color w:val="auto"/>
          <w:spacing w:val="0"/>
          <w:position w:val="0"/>
          <w:sz w:val="18"/>
          <w:shd w:val="clear" w:fill="auto"/>
        </w:rPr>
        <w:t>年西辽河品种鉴选试验</w:t>
      </w:r>
      <w:r>
        <w:rPr>
          <w:rFonts w:ascii="Calibri" w:hAnsi="Calibri" w:eastAsia="Calibri" w:cs="Calibri"/>
          <w:b/>
          <w:color w:val="auto"/>
          <w:spacing w:val="0"/>
          <w:position w:val="0"/>
          <w:sz w:val="18"/>
          <w:shd w:val="clear" w:fill="auto"/>
        </w:rPr>
        <w:t>---</w:t>
      </w:r>
      <w:r>
        <w:rPr>
          <w:rFonts w:ascii="宋体" w:hAnsi="宋体" w:eastAsia="宋体" w:cs="宋体"/>
          <w:b/>
          <w:color w:val="auto"/>
          <w:spacing w:val="0"/>
          <w:position w:val="0"/>
          <w:sz w:val="18"/>
          <w:shd w:val="clear" w:fill="auto"/>
        </w:rPr>
        <w:t>熟期与含水量的关系</w:t>
      </w:r>
    </w:p>
    <w:tbl>
      <w:tblPr>
        <w:tblStyle w:val="3"/>
        <w:tblW w:w="8504" w:type="dxa"/>
        <w:jc w:val="center"/>
        <w:tblInd w:w="0" w:type="dxa"/>
        <w:tblLayout w:type="fixed"/>
        <w:tblCellMar>
          <w:top w:w="0" w:type="dxa"/>
          <w:left w:w="108" w:type="dxa"/>
          <w:bottom w:w="0" w:type="dxa"/>
          <w:right w:w="108" w:type="dxa"/>
        </w:tblCellMar>
      </w:tblPr>
      <w:tblGrid>
        <w:gridCol w:w="757"/>
        <w:gridCol w:w="893"/>
        <w:gridCol w:w="621"/>
        <w:gridCol w:w="936"/>
        <w:gridCol w:w="704"/>
        <w:gridCol w:w="682"/>
        <w:gridCol w:w="706"/>
        <w:gridCol w:w="680"/>
        <w:gridCol w:w="630"/>
        <w:gridCol w:w="1011"/>
        <w:gridCol w:w="884"/>
      </w:tblGrid>
      <w:tr>
        <w:tblPrEx>
          <w:tblLayout w:type="fixed"/>
          <w:tblCellMar>
            <w:top w:w="0" w:type="dxa"/>
            <w:left w:w="108" w:type="dxa"/>
            <w:bottom w:w="0" w:type="dxa"/>
            <w:right w:w="108" w:type="dxa"/>
          </w:tblCellMar>
        </w:tblPrEx>
        <w:trPr>
          <w:trHeight w:val="0" w:hRule="atLeast"/>
          <w:jc w:val="center"/>
        </w:trPr>
        <w:tc>
          <w:tcPr>
            <w:tcW w:w="757"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18"/>
                <w:shd w:val="clear" w:fill="auto"/>
              </w:rPr>
              <w:t>年份</w:t>
            </w:r>
          </w:p>
        </w:tc>
        <w:tc>
          <w:tcPr>
            <w:tcW w:w="893"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18"/>
                <w:shd w:val="clear" w:fill="auto"/>
              </w:rPr>
              <w:t>品种</w:t>
            </w:r>
          </w:p>
        </w:tc>
        <w:tc>
          <w:tcPr>
            <w:tcW w:w="621"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b/>
                <w:color w:val="auto"/>
                <w:spacing w:val="0"/>
                <w:position w:val="0"/>
                <w:sz w:val="18"/>
                <w:shd w:val="clear" w:fill="auto"/>
              </w:rPr>
              <w:t>生育期</w:t>
            </w:r>
            <w:r>
              <w:rPr>
                <w:rFonts w:ascii="Times New Roman" w:hAnsi="Times New Roman" w:eastAsia="Times New Roman" w:cs="Times New Roman"/>
                <w:b/>
                <w:color w:val="auto"/>
                <w:spacing w:val="0"/>
                <w:position w:val="0"/>
                <w:sz w:val="18"/>
                <w:shd w:val="clear" w:fill="auto"/>
              </w:rPr>
              <w:t>(</w:t>
            </w:r>
            <w:r>
              <w:rPr>
                <w:rFonts w:ascii="宋体" w:hAnsi="宋体" w:eastAsia="宋体" w:cs="宋体"/>
                <w:b/>
                <w:color w:val="auto"/>
                <w:spacing w:val="0"/>
                <w:position w:val="0"/>
                <w:sz w:val="18"/>
                <w:shd w:val="clear" w:fill="auto"/>
              </w:rPr>
              <w:t>天</w:t>
            </w:r>
            <w:r>
              <w:rPr>
                <w:rFonts w:ascii="Times New Roman" w:hAnsi="Times New Roman" w:eastAsia="Times New Roman" w:cs="Times New Roman"/>
                <w:b/>
                <w:color w:val="auto"/>
                <w:spacing w:val="0"/>
                <w:position w:val="0"/>
                <w:sz w:val="18"/>
                <w:shd w:val="clear" w:fill="auto"/>
              </w:rPr>
              <w:t>)</w:t>
            </w:r>
          </w:p>
        </w:tc>
        <w:tc>
          <w:tcPr>
            <w:tcW w:w="936"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b/>
                <w:color w:val="auto"/>
                <w:spacing w:val="0"/>
                <w:position w:val="0"/>
                <w:sz w:val="18"/>
                <w:shd w:val="clear" w:fill="auto"/>
              </w:rPr>
              <w:t>成水分</w:t>
            </w:r>
            <w:r>
              <w:rPr>
                <w:rFonts w:ascii="Times New Roman" w:hAnsi="Times New Roman" w:eastAsia="Times New Roman" w:cs="Times New Roman"/>
                <w:b/>
                <w:color w:val="auto"/>
                <w:spacing w:val="0"/>
                <w:position w:val="0"/>
                <w:sz w:val="18"/>
                <w:shd w:val="clear" w:fill="auto"/>
              </w:rPr>
              <w:t>(%)</w:t>
            </w:r>
          </w:p>
        </w:tc>
        <w:tc>
          <w:tcPr>
            <w:tcW w:w="704"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b/>
                <w:color w:val="auto"/>
                <w:spacing w:val="0"/>
                <w:position w:val="0"/>
                <w:sz w:val="18"/>
                <w:shd w:val="clear" w:fill="auto"/>
              </w:rPr>
              <w:t>收获水分</w:t>
            </w:r>
            <w:r>
              <w:rPr>
                <w:rFonts w:ascii="Times New Roman" w:hAnsi="Times New Roman" w:eastAsia="Times New Roman" w:cs="Times New Roman"/>
                <w:b/>
                <w:color w:val="auto"/>
                <w:spacing w:val="0"/>
                <w:position w:val="0"/>
                <w:sz w:val="18"/>
                <w:shd w:val="clear" w:fill="auto"/>
              </w:rPr>
              <w:t>(%)</w:t>
            </w:r>
          </w:p>
        </w:tc>
        <w:tc>
          <w:tcPr>
            <w:tcW w:w="682"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b/>
                <w:color w:val="auto"/>
                <w:spacing w:val="0"/>
                <w:position w:val="0"/>
                <w:sz w:val="18"/>
                <w:shd w:val="clear" w:fill="auto"/>
              </w:rPr>
              <w:t>收</w:t>
            </w:r>
            <w:r>
              <w:rPr>
                <w:rFonts w:ascii="Times New Roman" w:hAnsi="Times New Roman" w:eastAsia="Times New Roman" w:cs="Times New Roman"/>
                <w:b/>
                <w:color w:val="auto"/>
                <w:spacing w:val="0"/>
                <w:position w:val="0"/>
                <w:sz w:val="18"/>
                <w:shd w:val="clear" w:fill="auto"/>
              </w:rPr>
              <w:t>-</w:t>
            </w:r>
            <w:r>
              <w:rPr>
                <w:rFonts w:ascii="宋体" w:hAnsi="宋体" w:eastAsia="宋体" w:cs="宋体"/>
                <w:b/>
                <w:color w:val="auto"/>
                <w:spacing w:val="0"/>
                <w:position w:val="0"/>
                <w:sz w:val="18"/>
                <w:shd w:val="clear" w:fill="auto"/>
              </w:rPr>
              <w:t>成</w:t>
            </w:r>
            <w:r>
              <w:rPr>
                <w:rFonts w:ascii="Times New Roman" w:hAnsi="Times New Roman" w:eastAsia="Times New Roman" w:cs="Times New Roman"/>
                <w:b/>
                <w:color w:val="auto"/>
                <w:spacing w:val="0"/>
                <w:position w:val="0"/>
                <w:sz w:val="18"/>
                <w:shd w:val="clear" w:fill="auto"/>
              </w:rPr>
              <w:t>(</w:t>
            </w:r>
            <w:r>
              <w:rPr>
                <w:rFonts w:ascii="宋体" w:hAnsi="宋体" w:eastAsia="宋体" w:cs="宋体"/>
                <w:b/>
                <w:color w:val="auto"/>
                <w:spacing w:val="0"/>
                <w:position w:val="0"/>
                <w:sz w:val="18"/>
                <w:shd w:val="clear" w:fill="auto"/>
              </w:rPr>
              <w:t>天</w:t>
            </w:r>
            <w:r>
              <w:rPr>
                <w:rFonts w:ascii="Times New Roman" w:hAnsi="Times New Roman" w:eastAsia="Times New Roman" w:cs="Times New Roman"/>
                <w:b/>
                <w:color w:val="auto"/>
                <w:spacing w:val="0"/>
                <w:position w:val="0"/>
                <w:sz w:val="18"/>
                <w:shd w:val="clear" w:fill="auto"/>
              </w:rPr>
              <w:t>)</w:t>
            </w:r>
          </w:p>
        </w:tc>
        <w:tc>
          <w:tcPr>
            <w:tcW w:w="706"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b/>
                <w:color w:val="auto"/>
                <w:spacing w:val="0"/>
                <w:position w:val="0"/>
                <w:sz w:val="18"/>
                <w:shd w:val="clear" w:fill="auto"/>
              </w:rPr>
              <w:t>破损率</w:t>
            </w:r>
            <w:r>
              <w:rPr>
                <w:rFonts w:ascii="Times New Roman" w:hAnsi="Times New Roman" w:eastAsia="Times New Roman" w:cs="Times New Roman"/>
                <w:b/>
                <w:color w:val="auto"/>
                <w:spacing w:val="0"/>
                <w:position w:val="0"/>
                <w:sz w:val="18"/>
                <w:shd w:val="clear" w:fill="auto"/>
              </w:rPr>
              <w:t>(%)</w:t>
            </w:r>
          </w:p>
        </w:tc>
        <w:tc>
          <w:tcPr>
            <w:tcW w:w="680"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b/>
                <w:color w:val="auto"/>
                <w:spacing w:val="0"/>
                <w:position w:val="0"/>
                <w:sz w:val="18"/>
                <w:shd w:val="clear" w:fill="auto"/>
              </w:rPr>
              <w:t>杂质率</w:t>
            </w:r>
            <w:r>
              <w:rPr>
                <w:rFonts w:ascii="Times New Roman" w:hAnsi="Times New Roman" w:eastAsia="Times New Roman" w:cs="Times New Roman"/>
                <w:b/>
                <w:color w:val="auto"/>
                <w:spacing w:val="0"/>
                <w:position w:val="0"/>
                <w:sz w:val="18"/>
                <w:shd w:val="clear" w:fill="auto"/>
              </w:rPr>
              <w:t>(%)</w:t>
            </w:r>
          </w:p>
        </w:tc>
        <w:tc>
          <w:tcPr>
            <w:tcW w:w="630"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b/>
                <w:color w:val="auto"/>
                <w:spacing w:val="0"/>
                <w:position w:val="0"/>
                <w:sz w:val="18"/>
                <w:shd w:val="clear" w:fill="auto"/>
              </w:rPr>
              <w:t>破碎率</w:t>
            </w:r>
            <w:r>
              <w:rPr>
                <w:rFonts w:ascii="Times New Roman" w:hAnsi="Times New Roman" w:eastAsia="Times New Roman" w:cs="Times New Roman"/>
                <w:b/>
                <w:color w:val="auto"/>
                <w:spacing w:val="0"/>
                <w:position w:val="0"/>
                <w:sz w:val="18"/>
                <w:shd w:val="clear" w:fill="auto"/>
              </w:rPr>
              <w:t>(%)</w:t>
            </w:r>
          </w:p>
        </w:tc>
        <w:tc>
          <w:tcPr>
            <w:tcW w:w="1011"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b/>
                <w:color w:val="auto"/>
                <w:spacing w:val="0"/>
                <w:position w:val="0"/>
                <w:sz w:val="18"/>
                <w:shd w:val="clear" w:fill="auto"/>
              </w:rPr>
              <w:t>生育期需≥</w:t>
            </w:r>
            <w:r>
              <w:rPr>
                <w:rFonts w:ascii="Times New Roman" w:hAnsi="Times New Roman" w:eastAsia="Times New Roman" w:cs="Times New Roman"/>
                <w:b/>
                <w:color w:val="auto"/>
                <w:spacing w:val="0"/>
                <w:position w:val="0"/>
                <w:sz w:val="18"/>
                <w:shd w:val="clear" w:fill="auto"/>
              </w:rPr>
              <w:t>10</w:t>
            </w:r>
            <w:r>
              <w:rPr>
                <w:rFonts w:ascii="宋体" w:hAnsi="宋体" w:eastAsia="宋体" w:cs="宋体"/>
                <w:b/>
                <w:color w:val="auto"/>
                <w:spacing w:val="0"/>
                <w:position w:val="0"/>
                <w:sz w:val="18"/>
                <w:shd w:val="clear" w:fill="auto"/>
              </w:rPr>
              <w:t>℃活动积温</w:t>
            </w:r>
          </w:p>
        </w:tc>
        <w:tc>
          <w:tcPr>
            <w:tcW w:w="884"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top"/>
          </w:tcPr>
          <w:p>
            <w:pPr>
              <w:widowControl w:val="0"/>
              <w:spacing w:before="0" w:after="8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18"/>
                <w:shd w:val="clear" w:fill="auto"/>
              </w:rPr>
              <w:t>成熟-收获脱水积温</w:t>
            </w:r>
          </w:p>
        </w:tc>
      </w:tr>
      <w:tr>
        <w:tblPrEx>
          <w:tblLayout w:type="fixed"/>
          <w:tblCellMar>
            <w:top w:w="0" w:type="dxa"/>
            <w:left w:w="108" w:type="dxa"/>
            <w:bottom w:w="0" w:type="dxa"/>
            <w:right w:w="108" w:type="dxa"/>
          </w:tblCellMar>
        </w:tblPrEx>
        <w:trPr>
          <w:trHeight w:val="0" w:hRule="atLeast"/>
          <w:jc w:val="center"/>
        </w:trPr>
        <w:tc>
          <w:tcPr>
            <w:tcW w:w="75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2017</w:t>
            </w:r>
          </w:p>
        </w:tc>
        <w:tc>
          <w:tcPr>
            <w:tcW w:w="893"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18"/>
                <w:shd w:val="clear" w:fill="auto"/>
              </w:rPr>
              <w:t>京科</w:t>
            </w:r>
            <w:r>
              <w:rPr>
                <w:rFonts w:ascii="Times New Roman" w:hAnsi="Times New Roman" w:eastAsia="Times New Roman" w:cs="Times New Roman"/>
                <w:b/>
                <w:color w:val="auto"/>
                <w:spacing w:val="0"/>
                <w:position w:val="0"/>
                <w:sz w:val="18"/>
                <w:shd w:val="clear" w:fill="auto"/>
              </w:rPr>
              <w:t>968</w:t>
            </w:r>
          </w:p>
        </w:tc>
        <w:tc>
          <w:tcPr>
            <w:tcW w:w="621"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138.0</w:t>
            </w:r>
          </w:p>
        </w:tc>
        <w:tc>
          <w:tcPr>
            <w:tcW w:w="93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27.8</w:t>
            </w:r>
          </w:p>
        </w:tc>
        <w:tc>
          <w:tcPr>
            <w:tcW w:w="704"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18"/>
                <w:shd w:val="clear" w:fill="auto"/>
              </w:rPr>
              <w:t>27.0</w:t>
            </w:r>
          </w:p>
        </w:tc>
        <w:tc>
          <w:tcPr>
            <w:tcW w:w="682"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16</w:t>
            </w:r>
          </w:p>
        </w:tc>
        <w:tc>
          <w:tcPr>
            <w:tcW w:w="70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 xml:space="preserve">3.2 </w:t>
            </w:r>
          </w:p>
        </w:tc>
        <w:tc>
          <w:tcPr>
            <w:tcW w:w="68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 xml:space="preserve">1.7 </w:t>
            </w:r>
          </w:p>
        </w:tc>
        <w:tc>
          <w:tcPr>
            <w:tcW w:w="63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 xml:space="preserve">4.0 </w:t>
            </w:r>
          </w:p>
        </w:tc>
        <w:tc>
          <w:tcPr>
            <w:tcW w:w="1011"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2996.6</w:t>
            </w:r>
          </w:p>
        </w:tc>
        <w:tc>
          <w:tcPr>
            <w:tcW w:w="884"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vAlign w:val="top"/>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23.5</w:t>
            </w:r>
          </w:p>
        </w:tc>
      </w:tr>
      <w:tr>
        <w:tblPrEx>
          <w:tblLayout w:type="fixed"/>
          <w:tblCellMar>
            <w:top w:w="0" w:type="dxa"/>
            <w:left w:w="108" w:type="dxa"/>
            <w:bottom w:w="0" w:type="dxa"/>
            <w:right w:w="108" w:type="dxa"/>
          </w:tblCellMar>
        </w:tblPrEx>
        <w:trPr>
          <w:trHeight w:val="0" w:hRule="atLeast"/>
          <w:jc w:val="center"/>
        </w:trPr>
        <w:tc>
          <w:tcPr>
            <w:tcW w:w="757"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2018</w:t>
            </w:r>
          </w:p>
        </w:tc>
        <w:tc>
          <w:tcPr>
            <w:tcW w:w="893"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18"/>
                <w:shd w:val="clear" w:fill="auto"/>
              </w:rPr>
              <w:t>京科</w:t>
            </w:r>
            <w:r>
              <w:rPr>
                <w:rFonts w:ascii="Times New Roman" w:hAnsi="Times New Roman" w:eastAsia="Times New Roman" w:cs="Times New Roman"/>
                <w:b/>
                <w:color w:val="auto"/>
                <w:spacing w:val="0"/>
                <w:position w:val="0"/>
                <w:sz w:val="18"/>
                <w:shd w:val="clear" w:fill="auto"/>
              </w:rPr>
              <w:t>968</w:t>
            </w:r>
          </w:p>
        </w:tc>
        <w:tc>
          <w:tcPr>
            <w:tcW w:w="621"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137.0</w:t>
            </w:r>
          </w:p>
        </w:tc>
        <w:tc>
          <w:tcPr>
            <w:tcW w:w="936"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32.4</w:t>
            </w:r>
          </w:p>
        </w:tc>
        <w:tc>
          <w:tcPr>
            <w:tcW w:w="704"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b/>
                <w:color w:val="auto"/>
                <w:spacing w:val="0"/>
                <w:position w:val="0"/>
                <w:sz w:val="18"/>
                <w:shd w:val="clear" w:fill="auto"/>
              </w:rPr>
              <w:t>30.8</w:t>
            </w:r>
          </w:p>
        </w:tc>
        <w:tc>
          <w:tcPr>
            <w:tcW w:w="682"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 xml:space="preserve">4 </w:t>
            </w:r>
          </w:p>
        </w:tc>
        <w:tc>
          <w:tcPr>
            <w:tcW w:w="706"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 xml:space="preserve">3.8 </w:t>
            </w:r>
          </w:p>
        </w:tc>
        <w:tc>
          <w:tcPr>
            <w:tcW w:w="680"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 xml:space="preserve">1.4 </w:t>
            </w:r>
          </w:p>
        </w:tc>
        <w:tc>
          <w:tcPr>
            <w:tcW w:w="630"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 xml:space="preserve">4.9 </w:t>
            </w:r>
          </w:p>
        </w:tc>
        <w:tc>
          <w:tcPr>
            <w:tcW w:w="1011"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3019.8</w:t>
            </w:r>
          </w:p>
        </w:tc>
        <w:tc>
          <w:tcPr>
            <w:tcW w:w="884" w:type="dxa"/>
            <w:tcBorders>
              <w:top w:val="single" w:color="000000" w:sz="0" w:space="0"/>
              <w:left w:val="single" w:color="000000" w:sz="0" w:space="0"/>
              <w:bottom w:val="single" w:color="000000" w:sz="4" w:space="0"/>
              <w:right w:val="single" w:color="000000" w:sz="0" w:space="0"/>
            </w:tcBorders>
            <w:shd w:val="clear" w:color="000000" w:fill="FFFFFF"/>
            <w:tcMar>
              <w:left w:w="108" w:type="dxa"/>
              <w:right w:w="108" w:type="dxa"/>
            </w:tcMar>
            <w:vAlign w:val="top"/>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12.7</w:t>
            </w:r>
          </w:p>
        </w:tc>
      </w:tr>
    </w:tbl>
    <w:p>
      <w:pPr>
        <w:spacing w:before="0" w:after="80" w:line="360" w:lineRule="auto"/>
        <w:ind w:left="0" w:right="0" w:firstLine="480"/>
        <w:jc w:val="both"/>
        <w:rPr>
          <w:rFonts w:ascii="Times New Roman" w:hAnsi="Times New Roman" w:eastAsia="Times New Roman" w:cs="Times New Roman"/>
          <w:color w:val="auto"/>
          <w:spacing w:val="0"/>
          <w:position w:val="0"/>
          <w:sz w:val="24"/>
          <w:shd w:val="clear" w:fill="auto"/>
        </w:rPr>
      </w:pPr>
    </w:p>
    <w:p>
      <w:pPr>
        <w:spacing w:before="0" w:after="80" w:line="360" w:lineRule="auto"/>
        <w:ind w:left="0" w:right="0" w:firstLine="482"/>
        <w:jc w:val="both"/>
        <w:rPr>
          <w:rFonts w:ascii="Times New Roman" w:hAnsi="Times New Roman" w:eastAsia="Times New Roman" w:cs="Times New Roman"/>
          <w:color w:val="auto"/>
          <w:spacing w:val="0"/>
          <w:position w:val="0"/>
          <w:sz w:val="24"/>
          <w:shd w:val="clear" w:fill="auto"/>
        </w:rPr>
      </w:pPr>
      <w:r>
        <w:rPr>
          <w:rFonts w:ascii="宋体" w:hAnsi="宋体" w:eastAsia="宋体" w:cs="宋体"/>
          <w:b/>
          <w:color w:val="auto"/>
          <w:spacing w:val="0"/>
          <w:position w:val="0"/>
          <w:sz w:val="24"/>
          <w:shd w:val="clear" w:fill="auto"/>
        </w:rPr>
        <w:t>燕山北部丘陵温热区：</w:t>
      </w:r>
      <w:r>
        <w:rPr>
          <w:rFonts w:ascii="宋体" w:hAnsi="宋体" w:eastAsia="宋体" w:cs="宋体"/>
          <w:color w:val="auto"/>
          <w:spacing w:val="0"/>
          <w:position w:val="0"/>
          <w:sz w:val="24"/>
          <w:shd w:val="clear" w:fill="auto"/>
        </w:rPr>
        <w:t>京科</w:t>
      </w:r>
      <w:r>
        <w:rPr>
          <w:rFonts w:ascii="Times New Roman" w:hAnsi="Times New Roman" w:eastAsia="Times New Roman" w:cs="Times New Roman"/>
          <w:color w:val="auto"/>
          <w:spacing w:val="0"/>
          <w:position w:val="0"/>
          <w:sz w:val="24"/>
          <w:shd w:val="clear" w:fill="auto"/>
        </w:rPr>
        <w:t>968</w:t>
      </w:r>
      <w:r>
        <w:rPr>
          <w:rFonts w:ascii="宋体" w:hAnsi="宋体" w:eastAsia="宋体" w:cs="宋体"/>
          <w:color w:val="auto"/>
          <w:spacing w:val="0"/>
          <w:position w:val="0"/>
          <w:sz w:val="24"/>
          <w:shd w:val="clear" w:fill="auto"/>
        </w:rPr>
        <w:t>熟期同样不适合该区，宜机收品种适宜熟期提早到中晚熟及以下，出苗至成熟需≥</w:t>
      </w:r>
      <w:r>
        <w:rPr>
          <w:rFonts w:ascii="Times New Roman" w:hAnsi="Times New Roman" w:eastAsia="Times New Roman" w:cs="Times New Roman"/>
          <w:color w:val="auto"/>
          <w:spacing w:val="0"/>
          <w:position w:val="0"/>
          <w:sz w:val="24"/>
          <w:shd w:val="clear" w:fill="auto"/>
        </w:rPr>
        <w:t>10</w:t>
      </w:r>
      <w:r>
        <w:rPr>
          <w:rFonts w:ascii="宋体" w:hAnsi="宋体" w:eastAsia="宋体" w:cs="宋体"/>
          <w:color w:val="auto"/>
          <w:spacing w:val="0"/>
          <w:position w:val="0"/>
          <w:sz w:val="24"/>
          <w:shd w:val="clear" w:fill="auto"/>
        </w:rPr>
        <w:t>℃有效积温≤</w:t>
      </w:r>
      <w:r>
        <w:rPr>
          <w:rFonts w:ascii="Times New Roman" w:hAnsi="Times New Roman" w:eastAsia="Times New Roman" w:cs="Times New Roman"/>
          <w:color w:val="auto"/>
          <w:spacing w:val="0"/>
          <w:position w:val="0"/>
          <w:sz w:val="24"/>
          <w:shd w:val="clear" w:fill="auto"/>
        </w:rPr>
        <w:t>2850</w:t>
      </w:r>
      <w:r>
        <w:rPr>
          <w:rFonts w:ascii="宋体" w:hAnsi="宋体" w:eastAsia="宋体" w:cs="宋体"/>
          <w:color w:val="auto"/>
          <w:spacing w:val="0"/>
          <w:position w:val="0"/>
          <w:sz w:val="24"/>
          <w:shd w:val="clear" w:fill="auto"/>
        </w:rPr>
        <w:t>℃，成熟后所需≥</w:t>
      </w:r>
      <w:r>
        <w:rPr>
          <w:rFonts w:ascii="Times New Roman" w:hAnsi="Times New Roman" w:eastAsia="Times New Roman" w:cs="Times New Roman"/>
          <w:color w:val="auto"/>
          <w:spacing w:val="0"/>
          <w:position w:val="0"/>
          <w:sz w:val="24"/>
          <w:shd w:val="clear" w:fill="auto"/>
        </w:rPr>
        <w:t>10</w:t>
      </w:r>
      <w:r>
        <w:rPr>
          <w:rFonts w:ascii="宋体" w:hAnsi="宋体" w:eastAsia="宋体" w:cs="宋体"/>
          <w:color w:val="auto"/>
          <w:spacing w:val="0"/>
          <w:position w:val="0"/>
          <w:sz w:val="24"/>
          <w:shd w:val="clear" w:fill="auto"/>
        </w:rPr>
        <w:t>℃脱水积温</w:t>
      </w:r>
      <w:r>
        <w:rPr>
          <w:rFonts w:ascii="Times New Roman" w:hAnsi="Times New Roman" w:eastAsia="Times New Roman" w:cs="Times New Roman"/>
          <w:color w:val="auto"/>
          <w:spacing w:val="0"/>
          <w:position w:val="0"/>
          <w:sz w:val="24"/>
          <w:shd w:val="clear" w:fill="auto"/>
        </w:rPr>
        <w:t>150</w:t>
      </w:r>
      <w:r>
        <w:rPr>
          <w:rFonts w:ascii="宋体" w:hAnsi="宋体" w:eastAsia="宋体" w:cs="宋体"/>
          <w:color w:val="auto"/>
          <w:spacing w:val="0"/>
          <w:position w:val="0"/>
          <w:sz w:val="24"/>
          <w:shd w:val="clear" w:fill="auto"/>
        </w:rPr>
        <w:t>℃以上。</w:t>
      </w:r>
    </w:p>
    <w:p>
      <w:pPr>
        <w:spacing w:before="0" w:after="80" w:line="360" w:lineRule="auto"/>
        <w:ind w:left="0" w:right="0" w:firstLine="480"/>
        <w:jc w:val="both"/>
        <w:rPr>
          <w:rFonts w:ascii="Calibri" w:hAnsi="Calibri" w:eastAsia="Calibri" w:cs="Calibri"/>
          <w:color w:val="auto"/>
          <w:spacing w:val="0"/>
          <w:position w:val="0"/>
          <w:sz w:val="24"/>
          <w:shd w:val="clear" w:fill="auto"/>
        </w:rPr>
      </w:pPr>
      <w:r>
        <w:rPr>
          <w:rFonts w:ascii="Calibri" w:hAnsi="Calibri" w:eastAsia="Calibri" w:cs="Calibri"/>
          <w:color w:val="auto"/>
          <w:spacing w:val="0"/>
          <w:position w:val="0"/>
          <w:sz w:val="24"/>
          <w:shd w:val="clear" w:fill="auto"/>
        </w:rPr>
        <w:t>5</w:t>
      </w:r>
      <w:r>
        <w:rPr>
          <w:rFonts w:ascii="宋体" w:hAnsi="宋体" w:eastAsia="宋体" w:cs="宋体"/>
          <w:color w:val="auto"/>
          <w:spacing w:val="0"/>
          <w:position w:val="0"/>
          <w:sz w:val="24"/>
          <w:shd w:val="clear" w:fill="auto"/>
        </w:rPr>
        <w:t>、品种产量水平：表</w:t>
      </w:r>
      <w:r>
        <w:rPr>
          <w:rFonts w:ascii="Calibri" w:hAnsi="Calibri" w:eastAsia="Calibri" w:cs="Calibri"/>
          <w:color w:val="auto"/>
          <w:spacing w:val="0"/>
          <w:position w:val="0"/>
          <w:sz w:val="24"/>
          <w:shd w:val="clear" w:fill="auto"/>
        </w:rPr>
        <w:t>5</w:t>
      </w:r>
      <w:r>
        <w:rPr>
          <w:rFonts w:ascii="宋体" w:hAnsi="宋体" w:eastAsia="宋体" w:cs="宋体"/>
          <w:color w:val="auto"/>
          <w:spacing w:val="0"/>
          <w:position w:val="0"/>
          <w:sz w:val="24"/>
          <w:shd w:val="clear" w:fill="auto"/>
        </w:rPr>
        <w:t>为</w:t>
      </w:r>
      <w:r>
        <w:rPr>
          <w:rFonts w:ascii="Calibri" w:hAnsi="Calibri" w:eastAsia="Calibri" w:cs="Calibri"/>
          <w:color w:val="auto"/>
          <w:spacing w:val="0"/>
          <w:position w:val="0"/>
          <w:sz w:val="24"/>
          <w:shd w:val="clear" w:fill="auto"/>
        </w:rPr>
        <w:t>2018</w:t>
      </w:r>
      <w:r>
        <w:rPr>
          <w:rFonts w:ascii="宋体" w:hAnsi="宋体" w:eastAsia="宋体" w:cs="宋体"/>
          <w:color w:val="auto"/>
          <w:spacing w:val="0"/>
          <w:position w:val="0"/>
          <w:sz w:val="24"/>
          <w:shd w:val="clear" w:fill="auto"/>
        </w:rPr>
        <w:t>年西辽河机收品种鉴选试验产量性状，入选机收品种为产量排前</w:t>
      </w:r>
      <w:r>
        <w:rPr>
          <w:rFonts w:ascii="Calibri" w:hAnsi="Calibri" w:eastAsia="Calibri" w:cs="Calibri"/>
          <w:color w:val="auto"/>
          <w:spacing w:val="0"/>
          <w:position w:val="0"/>
          <w:sz w:val="24"/>
          <w:shd w:val="clear" w:fill="auto"/>
        </w:rPr>
        <w:t>2</w:t>
      </w:r>
      <w:r>
        <w:rPr>
          <w:rFonts w:ascii="宋体" w:hAnsi="宋体" w:eastAsia="宋体" w:cs="宋体"/>
          <w:color w:val="auto"/>
          <w:spacing w:val="0"/>
          <w:position w:val="0"/>
          <w:sz w:val="24"/>
          <w:shd w:val="clear" w:fill="auto"/>
        </w:rPr>
        <w:t>位的迪卡</w:t>
      </w:r>
      <w:r>
        <w:rPr>
          <w:rFonts w:ascii="Calibri" w:hAnsi="Calibri" w:eastAsia="Calibri" w:cs="Calibri"/>
          <w:color w:val="auto"/>
          <w:spacing w:val="0"/>
          <w:position w:val="0"/>
          <w:sz w:val="24"/>
          <w:shd w:val="clear" w:fill="auto"/>
        </w:rPr>
        <w:t>159</w:t>
      </w:r>
      <w:r>
        <w:rPr>
          <w:rFonts w:ascii="宋体" w:hAnsi="宋体" w:eastAsia="宋体" w:cs="宋体"/>
          <w:color w:val="auto"/>
          <w:spacing w:val="0"/>
          <w:position w:val="0"/>
          <w:sz w:val="24"/>
          <w:shd w:val="clear" w:fill="auto"/>
        </w:rPr>
        <w:t>和</w:t>
      </w:r>
      <w:r>
        <w:rPr>
          <w:rFonts w:ascii="Calibri" w:hAnsi="Calibri" w:eastAsia="Calibri" w:cs="Calibri"/>
          <w:color w:val="auto"/>
          <w:spacing w:val="0"/>
          <w:position w:val="0"/>
          <w:sz w:val="24"/>
          <w:shd w:val="clear" w:fill="auto"/>
        </w:rPr>
        <w:t>LH501</w:t>
      </w:r>
      <w:r>
        <w:rPr>
          <w:rFonts w:ascii="宋体" w:hAnsi="宋体" w:eastAsia="宋体" w:cs="宋体"/>
          <w:color w:val="auto"/>
          <w:spacing w:val="0"/>
          <w:position w:val="0"/>
          <w:sz w:val="24"/>
          <w:shd w:val="clear" w:fill="auto"/>
        </w:rPr>
        <w:t>，产量超对照京科</w:t>
      </w:r>
      <w:r>
        <w:rPr>
          <w:rFonts w:ascii="Calibri" w:hAnsi="Calibri" w:eastAsia="Calibri" w:cs="Calibri"/>
          <w:color w:val="auto"/>
          <w:spacing w:val="0"/>
          <w:position w:val="0"/>
          <w:sz w:val="24"/>
          <w:shd w:val="clear" w:fill="auto"/>
        </w:rPr>
        <w:t>968</w:t>
      </w:r>
      <w:r>
        <w:rPr>
          <w:rFonts w:ascii="宋体" w:hAnsi="宋体" w:eastAsia="宋体" w:cs="宋体"/>
          <w:color w:val="auto"/>
          <w:spacing w:val="0"/>
          <w:position w:val="0"/>
          <w:sz w:val="24"/>
          <w:shd w:val="clear" w:fill="auto"/>
        </w:rPr>
        <w:t>≥</w:t>
      </w:r>
      <w:r>
        <w:rPr>
          <w:rFonts w:ascii="Calibri" w:hAnsi="Calibri" w:eastAsia="Calibri" w:cs="Calibri"/>
          <w:color w:val="auto"/>
          <w:spacing w:val="0"/>
          <w:position w:val="0"/>
          <w:sz w:val="24"/>
          <w:shd w:val="clear" w:fill="auto"/>
        </w:rPr>
        <w:t>3.0%</w:t>
      </w:r>
      <w:r>
        <w:rPr>
          <w:rFonts w:ascii="宋体" w:hAnsi="宋体" w:eastAsia="宋体" w:cs="宋体"/>
          <w:color w:val="auto"/>
          <w:spacing w:val="0"/>
          <w:position w:val="0"/>
          <w:sz w:val="24"/>
          <w:shd w:val="clear" w:fill="auto"/>
        </w:rPr>
        <w:t>。</w:t>
      </w:r>
    </w:p>
    <w:p>
      <w:pPr>
        <w:spacing w:before="0" w:after="80" w:line="240" w:lineRule="auto"/>
        <w:ind w:left="0" w:right="0" w:firstLine="361"/>
        <w:jc w:val="center"/>
        <w:rPr>
          <w:rFonts w:ascii="Calibri" w:hAnsi="Calibri" w:eastAsia="Calibri" w:cs="Calibri"/>
          <w:b/>
          <w:color w:val="auto"/>
          <w:spacing w:val="0"/>
          <w:position w:val="0"/>
          <w:sz w:val="18"/>
          <w:shd w:val="clear" w:fill="auto"/>
        </w:rPr>
      </w:pPr>
      <w:r>
        <w:rPr>
          <w:rFonts w:ascii="宋体" w:hAnsi="宋体" w:eastAsia="宋体" w:cs="宋体"/>
          <w:b/>
          <w:color w:val="auto"/>
          <w:spacing w:val="0"/>
          <w:position w:val="0"/>
          <w:sz w:val="18"/>
          <w:shd w:val="clear" w:fill="auto"/>
        </w:rPr>
        <w:t>表</w:t>
      </w:r>
      <w:r>
        <w:rPr>
          <w:rFonts w:ascii="Calibri" w:hAnsi="Calibri" w:eastAsia="Calibri" w:cs="Calibri"/>
          <w:b/>
          <w:color w:val="auto"/>
          <w:spacing w:val="0"/>
          <w:position w:val="0"/>
          <w:sz w:val="18"/>
          <w:shd w:val="clear" w:fill="auto"/>
        </w:rPr>
        <w:t>5  2018</w:t>
      </w:r>
      <w:r>
        <w:rPr>
          <w:rFonts w:ascii="宋体" w:hAnsi="宋体" w:eastAsia="宋体" w:cs="宋体"/>
          <w:b/>
          <w:color w:val="auto"/>
          <w:spacing w:val="0"/>
          <w:position w:val="0"/>
          <w:sz w:val="18"/>
          <w:shd w:val="clear" w:fill="auto"/>
        </w:rPr>
        <w:t>年西辽河机收品种鉴选试验产量性状汇总</w:t>
      </w:r>
    </w:p>
    <w:tbl>
      <w:tblPr>
        <w:tblStyle w:val="3"/>
        <w:tblW w:w="8504" w:type="dxa"/>
        <w:tblInd w:w="0" w:type="dxa"/>
        <w:tblLayout w:type="fixed"/>
        <w:tblCellMar>
          <w:top w:w="0" w:type="dxa"/>
          <w:left w:w="108" w:type="dxa"/>
          <w:bottom w:w="0" w:type="dxa"/>
          <w:right w:w="108" w:type="dxa"/>
        </w:tblCellMar>
      </w:tblPr>
      <w:tblGrid>
        <w:gridCol w:w="1355"/>
        <w:gridCol w:w="937"/>
        <w:gridCol w:w="1187"/>
        <w:gridCol w:w="1060"/>
        <w:gridCol w:w="1060"/>
        <w:gridCol w:w="1187"/>
        <w:gridCol w:w="742"/>
        <w:gridCol w:w="976"/>
      </w:tblGrid>
      <w:tr>
        <w:tblPrEx>
          <w:tblLayout w:type="fixed"/>
          <w:tblCellMar>
            <w:top w:w="0" w:type="dxa"/>
            <w:left w:w="108" w:type="dxa"/>
            <w:bottom w:w="0" w:type="dxa"/>
            <w:right w:w="108" w:type="dxa"/>
          </w:tblCellMar>
        </w:tblPrEx>
        <w:trPr>
          <w:trHeight w:val="0" w:hRule="atLeast"/>
        </w:trPr>
        <w:tc>
          <w:tcPr>
            <w:tcW w:w="1355"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0"/>
                <w:shd w:val="clear" w:fill="auto"/>
              </w:rPr>
              <w:t>品种</w:t>
            </w:r>
          </w:p>
        </w:tc>
        <w:tc>
          <w:tcPr>
            <w:tcW w:w="937"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b/>
                <w:color w:val="auto"/>
                <w:spacing w:val="0"/>
                <w:position w:val="0"/>
                <w:sz w:val="20"/>
                <w:shd w:val="clear" w:fill="auto"/>
              </w:rPr>
              <w:t>亩产</w:t>
            </w:r>
            <w:r>
              <w:rPr>
                <w:rFonts w:ascii="Times New Roman" w:hAnsi="Times New Roman" w:eastAsia="Times New Roman" w:cs="Times New Roman"/>
                <w:b/>
                <w:color w:val="auto"/>
                <w:spacing w:val="0"/>
                <w:position w:val="0"/>
                <w:sz w:val="20"/>
                <w:shd w:val="clear" w:fill="auto"/>
              </w:rPr>
              <w:t xml:space="preserve">       (kg)</w:t>
            </w:r>
          </w:p>
        </w:tc>
        <w:tc>
          <w:tcPr>
            <w:tcW w:w="1187"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b/>
                <w:color w:val="auto"/>
                <w:spacing w:val="0"/>
                <w:position w:val="0"/>
                <w:sz w:val="20"/>
                <w:shd w:val="clear" w:fill="auto"/>
              </w:rPr>
              <w:t>较京科</w:t>
            </w:r>
            <w:r>
              <w:rPr>
                <w:rFonts w:ascii="Times New Roman" w:hAnsi="Times New Roman" w:eastAsia="Times New Roman" w:cs="Times New Roman"/>
                <w:b/>
                <w:color w:val="auto"/>
                <w:spacing w:val="0"/>
                <w:position w:val="0"/>
                <w:sz w:val="20"/>
                <w:shd w:val="clear" w:fill="auto"/>
              </w:rPr>
              <w:t>968</w:t>
            </w:r>
            <w:r>
              <w:rPr>
                <w:rFonts w:ascii="宋体" w:hAnsi="宋体" w:eastAsia="宋体" w:cs="宋体"/>
                <w:b/>
                <w:color w:val="auto"/>
                <w:spacing w:val="0"/>
                <w:position w:val="0"/>
                <w:sz w:val="20"/>
                <w:shd w:val="clear" w:fill="auto"/>
              </w:rPr>
              <w:t>增减产</w:t>
            </w:r>
            <w:r>
              <w:rPr>
                <w:rFonts w:ascii="Times New Roman" w:hAnsi="Times New Roman" w:eastAsia="Times New Roman" w:cs="Times New Roman"/>
                <w:b/>
                <w:color w:val="auto"/>
                <w:spacing w:val="0"/>
                <w:position w:val="0"/>
                <w:sz w:val="20"/>
                <w:shd w:val="clear" w:fill="auto"/>
              </w:rPr>
              <w:t>(%)</w:t>
            </w:r>
          </w:p>
        </w:tc>
        <w:tc>
          <w:tcPr>
            <w:tcW w:w="1060"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0"/>
                <w:shd w:val="clear" w:fill="auto"/>
              </w:rPr>
              <w:t>位次</w:t>
            </w:r>
          </w:p>
        </w:tc>
        <w:tc>
          <w:tcPr>
            <w:tcW w:w="1060"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b/>
                <w:color w:val="auto"/>
                <w:spacing w:val="0"/>
                <w:position w:val="0"/>
                <w:sz w:val="20"/>
                <w:shd w:val="clear" w:fill="auto"/>
              </w:rPr>
              <w:t>生育期</w:t>
            </w:r>
            <w:r>
              <w:rPr>
                <w:rFonts w:ascii="Times New Roman" w:hAnsi="Times New Roman" w:eastAsia="Times New Roman" w:cs="Times New Roman"/>
                <w:b/>
                <w:color w:val="auto"/>
                <w:spacing w:val="0"/>
                <w:position w:val="0"/>
                <w:sz w:val="20"/>
                <w:shd w:val="clear" w:fill="auto"/>
              </w:rPr>
              <w:t>(</w:t>
            </w:r>
            <w:r>
              <w:rPr>
                <w:rFonts w:ascii="宋体" w:hAnsi="宋体" w:eastAsia="宋体" w:cs="宋体"/>
                <w:b/>
                <w:color w:val="auto"/>
                <w:spacing w:val="0"/>
                <w:position w:val="0"/>
                <w:sz w:val="20"/>
                <w:shd w:val="clear" w:fill="auto"/>
              </w:rPr>
              <w:t>天</w:t>
            </w:r>
            <w:r>
              <w:rPr>
                <w:rFonts w:ascii="Times New Roman" w:hAnsi="Times New Roman" w:eastAsia="Times New Roman" w:cs="Times New Roman"/>
                <w:b/>
                <w:color w:val="auto"/>
                <w:spacing w:val="0"/>
                <w:position w:val="0"/>
                <w:sz w:val="20"/>
                <w:shd w:val="clear" w:fill="auto"/>
              </w:rPr>
              <w:t>)</w:t>
            </w:r>
          </w:p>
        </w:tc>
        <w:tc>
          <w:tcPr>
            <w:tcW w:w="1187"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b/>
                <w:color w:val="auto"/>
                <w:spacing w:val="0"/>
                <w:position w:val="0"/>
                <w:sz w:val="20"/>
                <w:shd w:val="clear" w:fill="auto"/>
              </w:rPr>
              <w:t>收获期倒伏倒折和</w:t>
            </w:r>
            <w:r>
              <w:rPr>
                <w:rFonts w:ascii="Times New Roman" w:hAnsi="Times New Roman" w:eastAsia="Times New Roman" w:cs="Times New Roman"/>
                <w:b/>
                <w:color w:val="auto"/>
                <w:spacing w:val="0"/>
                <w:position w:val="0"/>
                <w:sz w:val="20"/>
                <w:shd w:val="clear" w:fill="auto"/>
              </w:rPr>
              <w:t>(%)</w:t>
            </w:r>
          </w:p>
        </w:tc>
        <w:tc>
          <w:tcPr>
            <w:tcW w:w="742"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b/>
                <w:color w:val="auto"/>
                <w:spacing w:val="0"/>
                <w:position w:val="0"/>
                <w:sz w:val="20"/>
                <w:shd w:val="clear" w:fill="auto"/>
              </w:rPr>
              <w:t>成水分</w:t>
            </w:r>
            <w:r>
              <w:rPr>
                <w:rFonts w:ascii="Times New Roman" w:hAnsi="Times New Roman" w:eastAsia="Times New Roman" w:cs="Times New Roman"/>
                <w:b/>
                <w:color w:val="auto"/>
                <w:spacing w:val="0"/>
                <w:position w:val="0"/>
                <w:sz w:val="20"/>
                <w:shd w:val="clear" w:fill="auto"/>
              </w:rPr>
              <w:t>(%)</w:t>
            </w:r>
          </w:p>
        </w:tc>
        <w:tc>
          <w:tcPr>
            <w:tcW w:w="976" w:type="dxa"/>
            <w:tcBorders>
              <w:top w:val="single" w:color="000000" w:sz="4"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宋体" w:hAnsi="宋体" w:eastAsia="宋体" w:cs="宋体"/>
                <w:b/>
                <w:color w:val="auto"/>
                <w:spacing w:val="0"/>
                <w:position w:val="0"/>
                <w:sz w:val="20"/>
                <w:shd w:val="clear" w:fill="auto"/>
              </w:rPr>
              <w:t>收获水分</w:t>
            </w:r>
            <w:r>
              <w:rPr>
                <w:rFonts w:ascii="Times New Roman" w:hAnsi="Times New Roman" w:eastAsia="Times New Roman" w:cs="Times New Roman"/>
                <w:b/>
                <w:color w:val="auto"/>
                <w:spacing w:val="0"/>
                <w:position w:val="0"/>
                <w:sz w:val="20"/>
                <w:shd w:val="clear" w:fill="auto"/>
              </w:rPr>
              <w:t>(%)</w:t>
            </w:r>
          </w:p>
        </w:tc>
      </w:tr>
      <w:tr>
        <w:tblPrEx>
          <w:tblLayout w:type="fixed"/>
          <w:tblCellMar>
            <w:top w:w="0" w:type="dxa"/>
            <w:left w:w="108" w:type="dxa"/>
            <w:bottom w:w="0" w:type="dxa"/>
            <w:right w:w="108" w:type="dxa"/>
          </w:tblCellMar>
        </w:tblPrEx>
        <w:trPr>
          <w:trHeight w:val="0" w:hRule="atLeast"/>
        </w:trPr>
        <w:tc>
          <w:tcPr>
            <w:tcW w:w="13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20"/>
                <w:shd w:val="clear" w:fill="auto"/>
              </w:rPr>
              <w:t>迪卡</w:t>
            </w:r>
            <w:r>
              <w:rPr>
                <w:rFonts w:ascii="Times New Roman" w:hAnsi="Times New Roman" w:eastAsia="Times New Roman" w:cs="Times New Roman"/>
                <w:b/>
                <w:color w:val="auto"/>
                <w:spacing w:val="0"/>
                <w:position w:val="0"/>
                <w:sz w:val="20"/>
                <w:shd w:val="clear" w:fill="auto"/>
              </w:rPr>
              <w:t>159</w:t>
            </w:r>
          </w:p>
        </w:tc>
        <w:tc>
          <w:tcPr>
            <w:tcW w:w="93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808.6</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8.1</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132.5</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0.4</w:t>
            </w:r>
          </w:p>
        </w:tc>
        <w:tc>
          <w:tcPr>
            <w:tcW w:w="742"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27.1</w:t>
            </w:r>
          </w:p>
        </w:tc>
        <w:tc>
          <w:tcPr>
            <w:tcW w:w="97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23.1</w:t>
            </w:r>
          </w:p>
        </w:tc>
      </w:tr>
      <w:tr>
        <w:tblPrEx>
          <w:tblLayout w:type="fixed"/>
          <w:tblCellMar>
            <w:top w:w="0" w:type="dxa"/>
            <w:left w:w="108" w:type="dxa"/>
            <w:bottom w:w="0" w:type="dxa"/>
            <w:right w:w="108" w:type="dxa"/>
          </w:tblCellMar>
        </w:tblPrEx>
        <w:trPr>
          <w:trHeight w:val="0" w:hRule="atLeast"/>
        </w:trPr>
        <w:tc>
          <w:tcPr>
            <w:tcW w:w="13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LH501</w:t>
            </w:r>
          </w:p>
        </w:tc>
        <w:tc>
          <w:tcPr>
            <w:tcW w:w="93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777.7</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4.0</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131.0</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0.4</w:t>
            </w:r>
          </w:p>
        </w:tc>
        <w:tc>
          <w:tcPr>
            <w:tcW w:w="742"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23.2</w:t>
            </w:r>
          </w:p>
        </w:tc>
        <w:tc>
          <w:tcPr>
            <w:tcW w:w="97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21.3</w:t>
            </w:r>
          </w:p>
        </w:tc>
      </w:tr>
      <w:tr>
        <w:tblPrEx>
          <w:tblLayout w:type="fixed"/>
          <w:tblCellMar>
            <w:top w:w="0" w:type="dxa"/>
            <w:left w:w="108" w:type="dxa"/>
            <w:bottom w:w="0" w:type="dxa"/>
            <w:right w:w="108" w:type="dxa"/>
          </w:tblCellMar>
        </w:tblPrEx>
        <w:trPr>
          <w:trHeight w:val="0" w:hRule="atLeast"/>
        </w:trPr>
        <w:tc>
          <w:tcPr>
            <w:tcW w:w="13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DF617</w:t>
            </w:r>
          </w:p>
        </w:tc>
        <w:tc>
          <w:tcPr>
            <w:tcW w:w="93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763.1</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2.1</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132.0</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0.0</w:t>
            </w:r>
          </w:p>
        </w:tc>
        <w:tc>
          <w:tcPr>
            <w:tcW w:w="742"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27.9</w:t>
            </w:r>
          </w:p>
        </w:tc>
        <w:tc>
          <w:tcPr>
            <w:tcW w:w="97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25.9</w:t>
            </w:r>
          </w:p>
        </w:tc>
      </w:tr>
      <w:tr>
        <w:tblPrEx>
          <w:tblLayout w:type="fixed"/>
          <w:tblCellMar>
            <w:top w:w="0" w:type="dxa"/>
            <w:left w:w="108" w:type="dxa"/>
            <w:bottom w:w="0" w:type="dxa"/>
            <w:right w:w="108" w:type="dxa"/>
          </w:tblCellMar>
        </w:tblPrEx>
        <w:trPr>
          <w:trHeight w:val="0" w:hRule="atLeast"/>
        </w:trPr>
        <w:tc>
          <w:tcPr>
            <w:tcW w:w="13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20"/>
                <w:shd w:val="clear" w:fill="auto"/>
              </w:rPr>
              <w:t>京科</w:t>
            </w:r>
            <w:r>
              <w:rPr>
                <w:rFonts w:ascii="Times New Roman" w:hAnsi="Times New Roman" w:eastAsia="Times New Roman" w:cs="Times New Roman"/>
                <w:b/>
                <w:color w:val="auto"/>
                <w:spacing w:val="0"/>
                <w:position w:val="0"/>
                <w:sz w:val="20"/>
                <w:shd w:val="clear" w:fill="auto"/>
              </w:rPr>
              <w:t>968</w:t>
            </w:r>
          </w:p>
        </w:tc>
        <w:tc>
          <w:tcPr>
            <w:tcW w:w="93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747.7</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0.0</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4</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137.0</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0.9</w:t>
            </w:r>
          </w:p>
        </w:tc>
        <w:tc>
          <w:tcPr>
            <w:tcW w:w="742"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32.4</w:t>
            </w:r>
          </w:p>
        </w:tc>
        <w:tc>
          <w:tcPr>
            <w:tcW w:w="97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30.8</w:t>
            </w:r>
          </w:p>
        </w:tc>
      </w:tr>
      <w:tr>
        <w:tblPrEx>
          <w:tblLayout w:type="fixed"/>
          <w:tblCellMar>
            <w:top w:w="0" w:type="dxa"/>
            <w:left w:w="108" w:type="dxa"/>
            <w:bottom w:w="0" w:type="dxa"/>
            <w:right w:w="108" w:type="dxa"/>
          </w:tblCellMar>
        </w:tblPrEx>
        <w:trPr>
          <w:trHeight w:val="0" w:hRule="atLeast"/>
        </w:trPr>
        <w:tc>
          <w:tcPr>
            <w:tcW w:w="13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P6512</w:t>
            </w:r>
          </w:p>
        </w:tc>
        <w:tc>
          <w:tcPr>
            <w:tcW w:w="93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743.6</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-0.6</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126.5</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0.0</w:t>
            </w:r>
          </w:p>
        </w:tc>
        <w:tc>
          <w:tcPr>
            <w:tcW w:w="742"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24.3</w:t>
            </w:r>
          </w:p>
        </w:tc>
        <w:tc>
          <w:tcPr>
            <w:tcW w:w="97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19.9</w:t>
            </w:r>
          </w:p>
        </w:tc>
      </w:tr>
      <w:tr>
        <w:tblPrEx>
          <w:tblLayout w:type="fixed"/>
          <w:tblCellMar>
            <w:top w:w="0" w:type="dxa"/>
            <w:left w:w="108" w:type="dxa"/>
            <w:bottom w:w="0" w:type="dxa"/>
            <w:right w:w="108" w:type="dxa"/>
          </w:tblCellMar>
        </w:tblPrEx>
        <w:trPr>
          <w:trHeight w:val="0" w:hRule="atLeast"/>
        </w:trPr>
        <w:tc>
          <w:tcPr>
            <w:tcW w:w="13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20"/>
                <w:shd w:val="clear" w:fill="auto"/>
              </w:rPr>
              <w:t>禾新</w:t>
            </w:r>
            <w:r>
              <w:rPr>
                <w:rFonts w:ascii="Times New Roman" w:hAnsi="Times New Roman" w:eastAsia="Times New Roman" w:cs="Times New Roman"/>
                <w:b/>
                <w:color w:val="auto"/>
                <w:spacing w:val="0"/>
                <w:position w:val="0"/>
                <w:sz w:val="20"/>
                <w:shd w:val="clear" w:fill="auto"/>
              </w:rPr>
              <w:t>9</w:t>
            </w:r>
          </w:p>
        </w:tc>
        <w:tc>
          <w:tcPr>
            <w:tcW w:w="93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737.1</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-1.4</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133.0</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3.3</w:t>
            </w:r>
          </w:p>
        </w:tc>
        <w:tc>
          <w:tcPr>
            <w:tcW w:w="742"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29.7</w:t>
            </w:r>
          </w:p>
        </w:tc>
        <w:tc>
          <w:tcPr>
            <w:tcW w:w="97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26.3</w:t>
            </w:r>
          </w:p>
        </w:tc>
      </w:tr>
      <w:tr>
        <w:tblPrEx>
          <w:tblLayout w:type="fixed"/>
          <w:tblCellMar>
            <w:top w:w="0" w:type="dxa"/>
            <w:left w:w="108" w:type="dxa"/>
            <w:bottom w:w="0" w:type="dxa"/>
            <w:right w:w="108" w:type="dxa"/>
          </w:tblCellMar>
        </w:tblPrEx>
        <w:trPr>
          <w:trHeight w:val="0" w:hRule="atLeast"/>
        </w:trPr>
        <w:tc>
          <w:tcPr>
            <w:tcW w:w="13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20"/>
                <w:shd w:val="clear" w:fill="auto"/>
              </w:rPr>
              <w:t>利禾</w:t>
            </w:r>
            <w:r>
              <w:rPr>
                <w:rFonts w:ascii="Times New Roman" w:hAnsi="Times New Roman" w:eastAsia="Times New Roman" w:cs="Times New Roman"/>
                <w:b/>
                <w:color w:val="auto"/>
                <w:spacing w:val="0"/>
                <w:position w:val="0"/>
                <w:sz w:val="20"/>
                <w:shd w:val="clear" w:fill="auto"/>
              </w:rPr>
              <w:t>5</w:t>
            </w:r>
          </w:p>
        </w:tc>
        <w:tc>
          <w:tcPr>
            <w:tcW w:w="93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726.8</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-2.8</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7</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129.0</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11.0</w:t>
            </w:r>
          </w:p>
        </w:tc>
        <w:tc>
          <w:tcPr>
            <w:tcW w:w="742"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23.9</w:t>
            </w:r>
          </w:p>
        </w:tc>
        <w:tc>
          <w:tcPr>
            <w:tcW w:w="97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19.5</w:t>
            </w:r>
          </w:p>
        </w:tc>
      </w:tr>
      <w:tr>
        <w:tblPrEx>
          <w:tblLayout w:type="fixed"/>
          <w:tblCellMar>
            <w:top w:w="0" w:type="dxa"/>
            <w:left w:w="108" w:type="dxa"/>
            <w:bottom w:w="0" w:type="dxa"/>
            <w:right w:w="108" w:type="dxa"/>
          </w:tblCellMar>
        </w:tblPrEx>
        <w:trPr>
          <w:trHeight w:val="0" w:hRule="atLeast"/>
        </w:trPr>
        <w:tc>
          <w:tcPr>
            <w:tcW w:w="13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20"/>
                <w:shd w:val="clear" w:fill="auto"/>
              </w:rPr>
              <w:t>地乐</w:t>
            </w:r>
            <w:r>
              <w:rPr>
                <w:rFonts w:ascii="Times New Roman" w:hAnsi="Times New Roman" w:eastAsia="Times New Roman" w:cs="Times New Roman"/>
                <w:b/>
                <w:color w:val="auto"/>
                <w:spacing w:val="0"/>
                <w:position w:val="0"/>
                <w:sz w:val="20"/>
                <w:shd w:val="clear" w:fill="auto"/>
              </w:rPr>
              <w:t>2</w:t>
            </w:r>
            <w:r>
              <w:rPr>
                <w:rFonts w:ascii="宋体" w:hAnsi="宋体" w:eastAsia="宋体" w:cs="宋体"/>
                <w:b/>
                <w:color w:val="auto"/>
                <w:spacing w:val="0"/>
                <w:position w:val="0"/>
                <w:sz w:val="20"/>
                <w:shd w:val="clear" w:fill="auto"/>
              </w:rPr>
              <w:t>号</w:t>
            </w:r>
          </w:p>
        </w:tc>
        <w:tc>
          <w:tcPr>
            <w:tcW w:w="93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726.3</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-2.9</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8</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132.5</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0.0</w:t>
            </w:r>
          </w:p>
        </w:tc>
        <w:tc>
          <w:tcPr>
            <w:tcW w:w="742"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24.6</w:t>
            </w:r>
          </w:p>
        </w:tc>
        <w:tc>
          <w:tcPr>
            <w:tcW w:w="97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19.9</w:t>
            </w:r>
          </w:p>
        </w:tc>
      </w:tr>
      <w:tr>
        <w:tblPrEx>
          <w:tblLayout w:type="fixed"/>
          <w:tblCellMar>
            <w:top w:w="0" w:type="dxa"/>
            <w:left w:w="108" w:type="dxa"/>
            <w:bottom w:w="0" w:type="dxa"/>
            <w:right w:w="108" w:type="dxa"/>
          </w:tblCellMar>
        </w:tblPrEx>
        <w:trPr>
          <w:trHeight w:val="0" w:hRule="atLeast"/>
        </w:trPr>
        <w:tc>
          <w:tcPr>
            <w:tcW w:w="13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20"/>
                <w:shd w:val="clear" w:fill="auto"/>
              </w:rPr>
              <w:t>丰田</w:t>
            </w:r>
            <w:r>
              <w:rPr>
                <w:rFonts w:ascii="Times New Roman" w:hAnsi="Times New Roman" w:eastAsia="Times New Roman" w:cs="Times New Roman"/>
                <w:b/>
                <w:color w:val="auto"/>
                <w:spacing w:val="0"/>
                <w:position w:val="0"/>
                <w:sz w:val="20"/>
                <w:shd w:val="clear" w:fill="auto"/>
              </w:rPr>
              <w:t>608</w:t>
            </w:r>
          </w:p>
        </w:tc>
        <w:tc>
          <w:tcPr>
            <w:tcW w:w="93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723.8</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-3.2</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9</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132.0</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0.0</w:t>
            </w:r>
          </w:p>
        </w:tc>
        <w:tc>
          <w:tcPr>
            <w:tcW w:w="742"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27.7</w:t>
            </w:r>
          </w:p>
        </w:tc>
        <w:tc>
          <w:tcPr>
            <w:tcW w:w="97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22.9</w:t>
            </w:r>
          </w:p>
        </w:tc>
      </w:tr>
      <w:tr>
        <w:tblPrEx>
          <w:tblLayout w:type="fixed"/>
          <w:tblCellMar>
            <w:top w:w="0" w:type="dxa"/>
            <w:left w:w="108" w:type="dxa"/>
            <w:bottom w:w="0" w:type="dxa"/>
            <w:right w:w="108" w:type="dxa"/>
          </w:tblCellMar>
        </w:tblPrEx>
        <w:trPr>
          <w:trHeight w:val="0" w:hRule="atLeast"/>
        </w:trPr>
        <w:tc>
          <w:tcPr>
            <w:tcW w:w="13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20"/>
                <w:shd w:val="clear" w:fill="auto"/>
              </w:rPr>
              <w:t>丰田</w:t>
            </w:r>
            <w:r>
              <w:rPr>
                <w:rFonts w:ascii="Times New Roman" w:hAnsi="Times New Roman" w:eastAsia="Times New Roman" w:cs="Times New Roman"/>
                <w:b/>
                <w:color w:val="auto"/>
                <w:spacing w:val="0"/>
                <w:position w:val="0"/>
                <w:sz w:val="20"/>
                <w:shd w:val="clear" w:fill="auto"/>
              </w:rPr>
              <w:t>101</w:t>
            </w:r>
          </w:p>
        </w:tc>
        <w:tc>
          <w:tcPr>
            <w:tcW w:w="93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717.1</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-4.1</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10</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133.0</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0.4</w:t>
            </w:r>
          </w:p>
        </w:tc>
        <w:tc>
          <w:tcPr>
            <w:tcW w:w="742"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28.9</w:t>
            </w:r>
          </w:p>
        </w:tc>
        <w:tc>
          <w:tcPr>
            <w:tcW w:w="97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26.5</w:t>
            </w:r>
          </w:p>
        </w:tc>
      </w:tr>
      <w:tr>
        <w:tblPrEx>
          <w:tblLayout w:type="fixed"/>
          <w:tblCellMar>
            <w:top w:w="0" w:type="dxa"/>
            <w:left w:w="108" w:type="dxa"/>
            <w:bottom w:w="0" w:type="dxa"/>
            <w:right w:w="108" w:type="dxa"/>
          </w:tblCellMar>
        </w:tblPrEx>
        <w:trPr>
          <w:trHeight w:val="0" w:hRule="atLeast"/>
        </w:trPr>
        <w:tc>
          <w:tcPr>
            <w:tcW w:w="13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20"/>
                <w:shd w:val="clear" w:fill="auto"/>
              </w:rPr>
              <w:t>金科玉</w:t>
            </w:r>
            <w:r>
              <w:rPr>
                <w:rFonts w:ascii="Times New Roman" w:hAnsi="Times New Roman" w:eastAsia="Times New Roman" w:cs="Times New Roman"/>
                <w:b/>
                <w:color w:val="auto"/>
                <w:spacing w:val="0"/>
                <w:position w:val="0"/>
                <w:sz w:val="20"/>
                <w:shd w:val="clear" w:fill="auto"/>
              </w:rPr>
              <w:t>3308</w:t>
            </w:r>
          </w:p>
        </w:tc>
        <w:tc>
          <w:tcPr>
            <w:tcW w:w="93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715.1</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-4.4</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11</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130.5</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0.8</w:t>
            </w:r>
          </w:p>
        </w:tc>
        <w:tc>
          <w:tcPr>
            <w:tcW w:w="742"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24.1</w:t>
            </w:r>
          </w:p>
        </w:tc>
        <w:tc>
          <w:tcPr>
            <w:tcW w:w="97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18.9</w:t>
            </w:r>
          </w:p>
        </w:tc>
      </w:tr>
      <w:tr>
        <w:tblPrEx>
          <w:tblLayout w:type="fixed"/>
          <w:tblCellMar>
            <w:top w:w="0" w:type="dxa"/>
            <w:left w:w="108" w:type="dxa"/>
            <w:bottom w:w="0" w:type="dxa"/>
            <w:right w:w="108" w:type="dxa"/>
          </w:tblCellMar>
        </w:tblPrEx>
        <w:trPr>
          <w:trHeight w:val="0" w:hRule="atLeast"/>
        </w:trPr>
        <w:tc>
          <w:tcPr>
            <w:tcW w:w="13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TK601</w:t>
            </w:r>
          </w:p>
        </w:tc>
        <w:tc>
          <w:tcPr>
            <w:tcW w:w="93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714.9</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-4.4</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12</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132.0</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1.2</w:t>
            </w:r>
          </w:p>
        </w:tc>
        <w:tc>
          <w:tcPr>
            <w:tcW w:w="742"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27.0</w:t>
            </w:r>
          </w:p>
        </w:tc>
        <w:tc>
          <w:tcPr>
            <w:tcW w:w="97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24.5</w:t>
            </w:r>
          </w:p>
        </w:tc>
      </w:tr>
      <w:tr>
        <w:tblPrEx>
          <w:tblLayout w:type="fixed"/>
          <w:tblCellMar>
            <w:top w:w="0" w:type="dxa"/>
            <w:left w:w="108" w:type="dxa"/>
            <w:bottom w:w="0" w:type="dxa"/>
            <w:right w:w="108" w:type="dxa"/>
          </w:tblCellMar>
        </w:tblPrEx>
        <w:trPr>
          <w:trHeight w:val="0" w:hRule="atLeast"/>
        </w:trPr>
        <w:tc>
          <w:tcPr>
            <w:tcW w:w="13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20"/>
                <w:shd w:val="clear" w:fill="auto"/>
              </w:rPr>
              <w:t>五谷</w:t>
            </w:r>
            <w:r>
              <w:rPr>
                <w:rFonts w:ascii="Times New Roman" w:hAnsi="Times New Roman" w:eastAsia="Times New Roman" w:cs="Times New Roman"/>
                <w:b/>
                <w:color w:val="auto"/>
                <w:spacing w:val="0"/>
                <w:position w:val="0"/>
                <w:sz w:val="20"/>
                <w:shd w:val="clear" w:fill="auto"/>
              </w:rPr>
              <w:t>318</w:t>
            </w:r>
          </w:p>
        </w:tc>
        <w:tc>
          <w:tcPr>
            <w:tcW w:w="93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694.9</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-7.1</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13</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129.5</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0.0</w:t>
            </w:r>
          </w:p>
        </w:tc>
        <w:tc>
          <w:tcPr>
            <w:tcW w:w="742"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24.9</w:t>
            </w:r>
          </w:p>
        </w:tc>
        <w:tc>
          <w:tcPr>
            <w:tcW w:w="97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19.6</w:t>
            </w:r>
          </w:p>
        </w:tc>
      </w:tr>
      <w:tr>
        <w:tblPrEx>
          <w:tblLayout w:type="fixed"/>
          <w:tblCellMar>
            <w:top w:w="0" w:type="dxa"/>
            <w:left w:w="108" w:type="dxa"/>
            <w:bottom w:w="0" w:type="dxa"/>
            <w:right w:w="108" w:type="dxa"/>
          </w:tblCellMar>
        </w:tblPrEx>
        <w:trPr>
          <w:trHeight w:val="0" w:hRule="atLeast"/>
        </w:trPr>
        <w:tc>
          <w:tcPr>
            <w:tcW w:w="13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20"/>
                <w:shd w:val="clear" w:fill="auto"/>
              </w:rPr>
              <w:t>博金</w:t>
            </w:r>
            <w:r>
              <w:rPr>
                <w:rFonts w:ascii="Times New Roman" w:hAnsi="Times New Roman" w:eastAsia="Times New Roman" w:cs="Times New Roman"/>
                <w:b/>
                <w:color w:val="auto"/>
                <w:spacing w:val="0"/>
                <w:position w:val="0"/>
                <w:sz w:val="20"/>
                <w:shd w:val="clear" w:fill="auto"/>
              </w:rPr>
              <w:t>100</w:t>
            </w:r>
          </w:p>
        </w:tc>
        <w:tc>
          <w:tcPr>
            <w:tcW w:w="93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691.5</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-7.5</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14</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130.0</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8.6</w:t>
            </w:r>
          </w:p>
        </w:tc>
        <w:tc>
          <w:tcPr>
            <w:tcW w:w="742"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24.7</w:t>
            </w:r>
          </w:p>
        </w:tc>
        <w:tc>
          <w:tcPr>
            <w:tcW w:w="97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23.9</w:t>
            </w:r>
          </w:p>
        </w:tc>
      </w:tr>
      <w:tr>
        <w:tblPrEx>
          <w:tblLayout w:type="fixed"/>
          <w:tblCellMar>
            <w:top w:w="0" w:type="dxa"/>
            <w:left w:w="108" w:type="dxa"/>
            <w:bottom w:w="0" w:type="dxa"/>
            <w:right w:w="108" w:type="dxa"/>
          </w:tblCellMar>
        </w:tblPrEx>
        <w:trPr>
          <w:trHeight w:val="0" w:hRule="atLeast"/>
        </w:trPr>
        <w:tc>
          <w:tcPr>
            <w:tcW w:w="13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20"/>
                <w:shd w:val="clear" w:fill="auto"/>
              </w:rPr>
              <w:t>秋乐</w:t>
            </w:r>
            <w:r>
              <w:rPr>
                <w:rFonts w:ascii="Times New Roman" w:hAnsi="Times New Roman" w:eastAsia="Times New Roman" w:cs="Times New Roman"/>
                <w:b/>
                <w:color w:val="auto"/>
                <w:spacing w:val="0"/>
                <w:position w:val="0"/>
                <w:sz w:val="20"/>
                <w:shd w:val="clear" w:fill="auto"/>
              </w:rPr>
              <w:t>368</w:t>
            </w:r>
          </w:p>
        </w:tc>
        <w:tc>
          <w:tcPr>
            <w:tcW w:w="93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689.4</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-7.8</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15</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127.0</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0.0</w:t>
            </w:r>
          </w:p>
        </w:tc>
        <w:tc>
          <w:tcPr>
            <w:tcW w:w="742"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23.7</w:t>
            </w:r>
          </w:p>
        </w:tc>
        <w:tc>
          <w:tcPr>
            <w:tcW w:w="97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20.9</w:t>
            </w:r>
          </w:p>
        </w:tc>
      </w:tr>
      <w:tr>
        <w:tblPrEx>
          <w:tblLayout w:type="fixed"/>
          <w:tblCellMar>
            <w:top w:w="0" w:type="dxa"/>
            <w:left w:w="108" w:type="dxa"/>
            <w:bottom w:w="0" w:type="dxa"/>
            <w:right w:w="108" w:type="dxa"/>
          </w:tblCellMar>
        </w:tblPrEx>
        <w:trPr>
          <w:trHeight w:val="0" w:hRule="atLeast"/>
        </w:trPr>
        <w:tc>
          <w:tcPr>
            <w:tcW w:w="13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LH502</w:t>
            </w:r>
          </w:p>
        </w:tc>
        <w:tc>
          <w:tcPr>
            <w:tcW w:w="93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682.0</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-8.8</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16</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129.0</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0.0</w:t>
            </w:r>
          </w:p>
        </w:tc>
        <w:tc>
          <w:tcPr>
            <w:tcW w:w="742"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21.8</w:t>
            </w:r>
          </w:p>
        </w:tc>
        <w:tc>
          <w:tcPr>
            <w:tcW w:w="97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18.7</w:t>
            </w:r>
          </w:p>
        </w:tc>
      </w:tr>
      <w:tr>
        <w:tblPrEx>
          <w:tblLayout w:type="fixed"/>
          <w:tblCellMar>
            <w:top w:w="0" w:type="dxa"/>
            <w:left w:w="108" w:type="dxa"/>
            <w:bottom w:w="0" w:type="dxa"/>
            <w:right w:w="108" w:type="dxa"/>
          </w:tblCellMar>
        </w:tblPrEx>
        <w:trPr>
          <w:trHeight w:val="0" w:hRule="atLeast"/>
        </w:trPr>
        <w:tc>
          <w:tcPr>
            <w:tcW w:w="13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20"/>
                <w:shd w:val="clear" w:fill="auto"/>
              </w:rPr>
              <w:t>西蒙</w:t>
            </w:r>
            <w:r>
              <w:rPr>
                <w:rFonts w:ascii="Times New Roman" w:hAnsi="Times New Roman" w:eastAsia="Times New Roman" w:cs="Times New Roman"/>
                <w:b/>
                <w:color w:val="auto"/>
                <w:spacing w:val="0"/>
                <w:position w:val="0"/>
                <w:sz w:val="20"/>
                <w:shd w:val="clear" w:fill="auto"/>
              </w:rPr>
              <w:t>175</w:t>
            </w:r>
          </w:p>
        </w:tc>
        <w:tc>
          <w:tcPr>
            <w:tcW w:w="93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675.9</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-9.6</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17</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131.5</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0.4</w:t>
            </w:r>
          </w:p>
        </w:tc>
        <w:tc>
          <w:tcPr>
            <w:tcW w:w="742"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25.5</w:t>
            </w:r>
          </w:p>
        </w:tc>
        <w:tc>
          <w:tcPr>
            <w:tcW w:w="97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22.8</w:t>
            </w:r>
          </w:p>
        </w:tc>
      </w:tr>
      <w:tr>
        <w:tblPrEx>
          <w:tblLayout w:type="fixed"/>
          <w:tblCellMar>
            <w:top w:w="0" w:type="dxa"/>
            <w:left w:w="108" w:type="dxa"/>
            <w:bottom w:w="0" w:type="dxa"/>
            <w:right w:w="108" w:type="dxa"/>
          </w:tblCellMar>
        </w:tblPrEx>
        <w:trPr>
          <w:trHeight w:val="0" w:hRule="atLeast"/>
        </w:trPr>
        <w:tc>
          <w:tcPr>
            <w:tcW w:w="13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20"/>
                <w:shd w:val="clear" w:fill="auto"/>
              </w:rPr>
              <w:t>地乐</w:t>
            </w:r>
            <w:r>
              <w:rPr>
                <w:rFonts w:ascii="Times New Roman" w:hAnsi="Times New Roman" w:eastAsia="Times New Roman" w:cs="Times New Roman"/>
                <w:b/>
                <w:color w:val="auto"/>
                <w:spacing w:val="0"/>
                <w:position w:val="0"/>
                <w:sz w:val="20"/>
                <w:shd w:val="clear" w:fill="auto"/>
              </w:rPr>
              <w:t>3</w:t>
            </w:r>
            <w:r>
              <w:rPr>
                <w:rFonts w:ascii="宋体" w:hAnsi="宋体" w:eastAsia="宋体" w:cs="宋体"/>
                <w:b/>
                <w:color w:val="auto"/>
                <w:spacing w:val="0"/>
                <w:position w:val="0"/>
                <w:sz w:val="20"/>
                <w:shd w:val="clear" w:fill="auto"/>
              </w:rPr>
              <w:t>号</w:t>
            </w:r>
          </w:p>
        </w:tc>
        <w:tc>
          <w:tcPr>
            <w:tcW w:w="93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669.5</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-10.5</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18</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131.5</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1.7</w:t>
            </w:r>
          </w:p>
        </w:tc>
        <w:tc>
          <w:tcPr>
            <w:tcW w:w="742"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23.0</w:t>
            </w:r>
          </w:p>
        </w:tc>
        <w:tc>
          <w:tcPr>
            <w:tcW w:w="97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20.8</w:t>
            </w:r>
          </w:p>
        </w:tc>
      </w:tr>
      <w:tr>
        <w:tblPrEx>
          <w:tblLayout w:type="fixed"/>
          <w:tblCellMar>
            <w:top w:w="0" w:type="dxa"/>
            <w:left w:w="108" w:type="dxa"/>
            <w:bottom w:w="0" w:type="dxa"/>
            <w:right w:w="108" w:type="dxa"/>
          </w:tblCellMar>
        </w:tblPrEx>
        <w:trPr>
          <w:trHeight w:val="0" w:hRule="atLeast"/>
        </w:trPr>
        <w:tc>
          <w:tcPr>
            <w:tcW w:w="13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20"/>
                <w:shd w:val="clear" w:fill="auto"/>
              </w:rPr>
              <w:t>宏博</w:t>
            </w:r>
            <w:r>
              <w:rPr>
                <w:rFonts w:ascii="Times New Roman" w:hAnsi="Times New Roman" w:eastAsia="Times New Roman" w:cs="Times New Roman"/>
                <w:b/>
                <w:color w:val="auto"/>
                <w:spacing w:val="0"/>
                <w:position w:val="0"/>
                <w:sz w:val="20"/>
                <w:shd w:val="clear" w:fill="auto"/>
              </w:rPr>
              <w:t>691</w:t>
            </w:r>
          </w:p>
        </w:tc>
        <w:tc>
          <w:tcPr>
            <w:tcW w:w="93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667.2</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-10.8</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19</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130.5</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1.2</w:t>
            </w:r>
          </w:p>
        </w:tc>
        <w:tc>
          <w:tcPr>
            <w:tcW w:w="742"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25.5</w:t>
            </w:r>
          </w:p>
        </w:tc>
        <w:tc>
          <w:tcPr>
            <w:tcW w:w="97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23.5</w:t>
            </w:r>
          </w:p>
        </w:tc>
      </w:tr>
      <w:tr>
        <w:tblPrEx>
          <w:tblLayout w:type="fixed"/>
          <w:tblCellMar>
            <w:top w:w="0" w:type="dxa"/>
            <w:left w:w="108" w:type="dxa"/>
            <w:bottom w:w="0" w:type="dxa"/>
            <w:right w:w="108" w:type="dxa"/>
          </w:tblCellMar>
        </w:tblPrEx>
        <w:trPr>
          <w:trHeight w:val="0" w:hRule="atLeast"/>
        </w:trPr>
        <w:tc>
          <w:tcPr>
            <w:tcW w:w="13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20"/>
                <w:shd w:val="clear" w:fill="auto"/>
              </w:rPr>
              <w:t>五谷</w:t>
            </w:r>
            <w:r>
              <w:rPr>
                <w:rFonts w:ascii="Times New Roman" w:hAnsi="Times New Roman" w:eastAsia="Times New Roman" w:cs="Times New Roman"/>
                <w:b/>
                <w:color w:val="auto"/>
                <w:spacing w:val="0"/>
                <w:position w:val="0"/>
                <w:sz w:val="20"/>
                <w:shd w:val="clear" w:fill="auto"/>
              </w:rPr>
              <w:t>704</w:t>
            </w:r>
          </w:p>
        </w:tc>
        <w:tc>
          <w:tcPr>
            <w:tcW w:w="93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664.0</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-11.2</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20</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127.0</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0.4</w:t>
            </w:r>
          </w:p>
        </w:tc>
        <w:tc>
          <w:tcPr>
            <w:tcW w:w="742"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23.9</w:t>
            </w:r>
          </w:p>
        </w:tc>
        <w:tc>
          <w:tcPr>
            <w:tcW w:w="97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20.5</w:t>
            </w:r>
          </w:p>
        </w:tc>
      </w:tr>
      <w:tr>
        <w:tblPrEx>
          <w:tblLayout w:type="fixed"/>
          <w:tblCellMar>
            <w:top w:w="0" w:type="dxa"/>
            <w:left w:w="108" w:type="dxa"/>
            <w:bottom w:w="0" w:type="dxa"/>
            <w:right w:w="108" w:type="dxa"/>
          </w:tblCellMar>
        </w:tblPrEx>
        <w:trPr>
          <w:trHeight w:val="0" w:hRule="atLeast"/>
        </w:trPr>
        <w:tc>
          <w:tcPr>
            <w:tcW w:w="13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20"/>
                <w:shd w:val="clear" w:fill="auto"/>
              </w:rPr>
              <w:t>利禾</w:t>
            </w:r>
            <w:r>
              <w:rPr>
                <w:rFonts w:ascii="Times New Roman" w:hAnsi="Times New Roman" w:eastAsia="Times New Roman" w:cs="Times New Roman"/>
                <w:b/>
                <w:color w:val="auto"/>
                <w:spacing w:val="0"/>
                <w:position w:val="0"/>
                <w:sz w:val="20"/>
                <w:shd w:val="clear" w:fill="auto"/>
              </w:rPr>
              <w:t>1</w:t>
            </w:r>
          </w:p>
        </w:tc>
        <w:tc>
          <w:tcPr>
            <w:tcW w:w="93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663.3</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-11.3</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21</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132.0</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6.1</w:t>
            </w:r>
          </w:p>
        </w:tc>
        <w:tc>
          <w:tcPr>
            <w:tcW w:w="742"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26.7</w:t>
            </w:r>
          </w:p>
        </w:tc>
        <w:tc>
          <w:tcPr>
            <w:tcW w:w="97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23.6</w:t>
            </w:r>
          </w:p>
        </w:tc>
      </w:tr>
      <w:tr>
        <w:tblPrEx>
          <w:tblLayout w:type="fixed"/>
          <w:tblCellMar>
            <w:top w:w="0" w:type="dxa"/>
            <w:left w:w="108" w:type="dxa"/>
            <w:bottom w:w="0" w:type="dxa"/>
            <w:right w:w="108" w:type="dxa"/>
          </w:tblCellMar>
        </w:tblPrEx>
        <w:trPr>
          <w:trHeight w:val="0" w:hRule="atLeast"/>
        </w:trPr>
        <w:tc>
          <w:tcPr>
            <w:tcW w:w="13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R5156</w:t>
            </w:r>
          </w:p>
        </w:tc>
        <w:tc>
          <w:tcPr>
            <w:tcW w:w="93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662.4</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-11.4</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22</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126.0</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0.8</w:t>
            </w:r>
          </w:p>
        </w:tc>
        <w:tc>
          <w:tcPr>
            <w:tcW w:w="742"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25.8</w:t>
            </w:r>
          </w:p>
        </w:tc>
        <w:tc>
          <w:tcPr>
            <w:tcW w:w="97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22.6</w:t>
            </w:r>
          </w:p>
        </w:tc>
      </w:tr>
      <w:tr>
        <w:tblPrEx>
          <w:tblLayout w:type="fixed"/>
          <w:tblCellMar>
            <w:top w:w="0" w:type="dxa"/>
            <w:left w:w="108" w:type="dxa"/>
            <w:bottom w:w="0" w:type="dxa"/>
            <w:right w:w="108" w:type="dxa"/>
          </w:tblCellMar>
        </w:tblPrEx>
        <w:trPr>
          <w:trHeight w:val="0" w:hRule="atLeast"/>
        </w:trPr>
        <w:tc>
          <w:tcPr>
            <w:tcW w:w="13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20"/>
                <w:shd w:val="clear" w:fill="auto"/>
              </w:rPr>
              <w:t>泽亿</w:t>
            </w:r>
            <w:r>
              <w:rPr>
                <w:rFonts w:ascii="Times New Roman" w:hAnsi="Times New Roman" w:eastAsia="Times New Roman" w:cs="Times New Roman"/>
                <w:b/>
                <w:color w:val="auto"/>
                <w:spacing w:val="0"/>
                <w:position w:val="0"/>
                <w:sz w:val="20"/>
                <w:shd w:val="clear" w:fill="auto"/>
              </w:rPr>
              <w:t>1</w:t>
            </w:r>
            <w:r>
              <w:rPr>
                <w:rFonts w:ascii="宋体" w:hAnsi="宋体" w:eastAsia="宋体" w:cs="宋体"/>
                <w:b/>
                <w:color w:val="auto"/>
                <w:spacing w:val="0"/>
                <w:position w:val="0"/>
                <w:sz w:val="20"/>
                <w:shd w:val="clear" w:fill="auto"/>
              </w:rPr>
              <w:t>号</w:t>
            </w:r>
          </w:p>
        </w:tc>
        <w:tc>
          <w:tcPr>
            <w:tcW w:w="93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642.0</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-14.1</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23</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132.5</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4.7</w:t>
            </w:r>
          </w:p>
        </w:tc>
        <w:tc>
          <w:tcPr>
            <w:tcW w:w="742"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26.6</w:t>
            </w:r>
          </w:p>
        </w:tc>
        <w:tc>
          <w:tcPr>
            <w:tcW w:w="97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24.9</w:t>
            </w:r>
          </w:p>
        </w:tc>
      </w:tr>
      <w:tr>
        <w:tblPrEx>
          <w:tblLayout w:type="fixed"/>
          <w:tblCellMar>
            <w:top w:w="0" w:type="dxa"/>
            <w:left w:w="108" w:type="dxa"/>
            <w:bottom w:w="0" w:type="dxa"/>
            <w:right w:w="108" w:type="dxa"/>
          </w:tblCellMar>
        </w:tblPrEx>
        <w:trPr>
          <w:trHeight w:val="0" w:hRule="atLeast"/>
        </w:trPr>
        <w:tc>
          <w:tcPr>
            <w:tcW w:w="13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20"/>
                <w:shd w:val="clear" w:fill="auto"/>
              </w:rPr>
              <w:t>郁青</w:t>
            </w:r>
            <w:r>
              <w:rPr>
                <w:rFonts w:ascii="Times New Roman" w:hAnsi="Times New Roman" w:eastAsia="Times New Roman" w:cs="Times New Roman"/>
                <w:b/>
                <w:color w:val="auto"/>
                <w:spacing w:val="0"/>
                <w:position w:val="0"/>
                <w:sz w:val="20"/>
                <w:shd w:val="clear" w:fill="auto"/>
              </w:rPr>
              <w:t>257</w:t>
            </w:r>
          </w:p>
        </w:tc>
        <w:tc>
          <w:tcPr>
            <w:tcW w:w="93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638.8</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-14.6</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24</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135.0</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21.2</w:t>
            </w:r>
          </w:p>
        </w:tc>
        <w:tc>
          <w:tcPr>
            <w:tcW w:w="742"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26.0</w:t>
            </w:r>
          </w:p>
        </w:tc>
        <w:tc>
          <w:tcPr>
            <w:tcW w:w="97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23.0</w:t>
            </w:r>
          </w:p>
        </w:tc>
      </w:tr>
      <w:tr>
        <w:tblPrEx>
          <w:tblLayout w:type="fixed"/>
          <w:tblCellMar>
            <w:top w:w="0" w:type="dxa"/>
            <w:left w:w="108" w:type="dxa"/>
            <w:bottom w:w="0" w:type="dxa"/>
            <w:right w:w="108" w:type="dxa"/>
          </w:tblCellMar>
        </w:tblPrEx>
        <w:trPr>
          <w:trHeight w:val="0" w:hRule="atLeast"/>
        </w:trPr>
        <w:tc>
          <w:tcPr>
            <w:tcW w:w="13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Times New Roman" w:hAnsi="Times New Roman" w:eastAsia="Times New Roman" w:cs="Times New Roman"/>
                <w:b/>
                <w:color w:val="auto"/>
                <w:spacing w:val="0"/>
                <w:position w:val="0"/>
                <w:sz w:val="20"/>
                <w:shd w:val="clear" w:fill="auto"/>
              </w:rPr>
              <w:t>DF607</w:t>
            </w:r>
          </w:p>
        </w:tc>
        <w:tc>
          <w:tcPr>
            <w:tcW w:w="93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592.3</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-20.8</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25</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128.5</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1.3</w:t>
            </w:r>
          </w:p>
        </w:tc>
        <w:tc>
          <w:tcPr>
            <w:tcW w:w="742"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23.7</w:t>
            </w:r>
          </w:p>
        </w:tc>
        <w:tc>
          <w:tcPr>
            <w:tcW w:w="97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21.2</w:t>
            </w:r>
          </w:p>
        </w:tc>
      </w:tr>
      <w:tr>
        <w:tblPrEx>
          <w:tblLayout w:type="fixed"/>
          <w:tblCellMar>
            <w:top w:w="0" w:type="dxa"/>
            <w:left w:w="108" w:type="dxa"/>
            <w:bottom w:w="0" w:type="dxa"/>
            <w:right w:w="108" w:type="dxa"/>
          </w:tblCellMar>
        </w:tblPrEx>
        <w:trPr>
          <w:trHeight w:val="0" w:hRule="atLeast"/>
        </w:trPr>
        <w:tc>
          <w:tcPr>
            <w:tcW w:w="13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20"/>
                <w:shd w:val="clear" w:fill="auto"/>
              </w:rPr>
              <w:t>先玉</w:t>
            </w:r>
            <w:r>
              <w:rPr>
                <w:rFonts w:ascii="Times New Roman" w:hAnsi="Times New Roman" w:eastAsia="Times New Roman" w:cs="Times New Roman"/>
                <w:b/>
                <w:color w:val="auto"/>
                <w:spacing w:val="0"/>
                <w:position w:val="0"/>
                <w:sz w:val="20"/>
                <w:shd w:val="clear" w:fill="auto"/>
              </w:rPr>
              <w:t>335</w:t>
            </w:r>
          </w:p>
        </w:tc>
        <w:tc>
          <w:tcPr>
            <w:tcW w:w="93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636.3</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-14.9</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25</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132.0</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8.9</w:t>
            </w:r>
          </w:p>
        </w:tc>
        <w:tc>
          <w:tcPr>
            <w:tcW w:w="742"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23.0</w:t>
            </w:r>
          </w:p>
        </w:tc>
        <w:tc>
          <w:tcPr>
            <w:tcW w:w="97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18.9</w:t>
            </w:r>
          </w:p>
        </w:tc>
      </w:tr>
      <w:tr>
        <w:tblPrEx>
          <w:tblLayout w:type="fixed"/>
          <w:tblCellMar>
            <w:top w:w="0" w:type="dxa"/>
            <w:left w:w="108" w:type="dxa"/>
            <w:bottom w:w="0" w:type="dxa"/>
            <w:right w:w="108" w:type="dxa"/>
          </w:tblCellMar>
        </w:tblPrEx>
        <w:trPr>
          <w:trHeight w:val="0" w:hRule="atLeast"/>
        </w:trPr>
        <w:tc>
          <w:tcPr>
            <w:tcW w:w="13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20"/>
                <w:shd w:val="clear" w:fill="auto"/>
              </w:rPr>
              <w:t>种星</w:t>
            </w:r>
            <w:r>
              <w:rPr>
                <w:rFonts w:ascii="Times New Roman" w:hAnsi="Times New Roman" w:eastAsia="Times New Roman" w:cs="Times New Roman"/>
                <w:b/>
                <w:color w:val="auto"/>
                <w:spacing w:val="0"/>
                <w:position w:val="0"/>
                <w:sz w:val="20"/>
                <w:shd w:val="clear" w:fill="auto"/>
              </w:rPr>
              <w:t>618</w:t>
            </w:r>
          </w:p>
        </w:tc>
        <w:tc>
          <w:tcPr>
            <w:tcW w:w="93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635.5</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-15.0</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26</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131.0</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9.7</w:t>
            </w:r>
          </w:p>
        </w:tc>
        <w:tc>
          <w:tcPr>
            <w:tcW w:w="742"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24.3</w:t>
            </w:r>
          </w:p>
        </w:tc>
        <w:tc>
          <w:tcPr>
            <w:tcW w:w="97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19.4</w:t>
            </w:r>
          </w:p>
        </w:tc>
      </w:tr>
      <w:tr>
        <w:tblPrEx>
          <w:tblLayout w:type="fixed"/>
          <w:tblCellMar>
            <w:top w:w="0" w:type="dxa"/>
            <w:left w:w="108" w:type="dxa"/>
            <w:bottom w:w="0" w:type="dxa"/>
            <w:right w:w="108" w:type="dxa"/>
          </w:tblCellMar>
        </w:tblPrEx>
        <w:trPr>
          <w:trHeight w:val="0" w:hRule="atLeast"/>
        </w:trPr>
        <w:tc>
          <w:tcPr>
            <w:tcW w:w="13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20"/>
                <w:shd w:val="clear" w:fill="auto"/>
              </w:rPr>
              <w:t>宏博</w:t>
            </w:r>
            <w:r>
              <w:rPr>
                <w:rFonts w:ascii="Times New Roman" w:hAnsi="Times New Roman" w:eastAsia="Times New Roman" w:cs="Times New Roman"/>
                <w:b/>
                <w:color w:val="auto"/>
                <w:spacing w:val="0"/>
                <w:position w:val="0"/>
                <w:sz w:val="20"/>
                <w:shd w:val="clear" w:fill="auto"/>
              </w:rPr>
              <w:t>701</w:t>
            </w:r>
          </w:p>
        </w:tc>
        <w:tc>
          <w:tcPr>
            <w:tcW w:w="93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632.6</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-15.4</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27</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131.5</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13.1</w:t>
            </w:r>
          </w:p>
        </w:tc>
        <w:tc>
          <w:tcPr>
            <w:tcW w:w="742"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26.8</w:t>
            </w:r>
          </w:p>
        </w:tc>
        <w:tc>
          <w:tcPr>
            <w:tcW w:w="97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23.7</w:t>
            </w:r>
          </w:p>
        </w:tc>
      </w:tr>
      <w:tr>
        <w:tblPrEx>
          <w:tblLayout w:type="fixed"/>
          <w:tblCellMar>
            <w:top w:w="0" w:type="dxa"/>
            <w:left w:w="108" w:type="dxa"/>
            <w:bottom w:w="0" w:type="dxa"/>
            <w:right w:w="108" w:type="dxa"/>
          </w:tblCellMar>
        </w:tblPrEx>
        <w:trPr>
          <w:trHeight w:val="0" w:hRule="atLeast"/>
        </w:trPr>
        <w:tc>
          <w:tcPr>
            <w:tcW w:w="1355"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20"/>
                <w:shd w:val="clear" w:fill="auto"/>
              </w:rPr>
              <w:t>西蒙</w:t>
            </w:r>
            <w:r>
              <w:rPr>
                <w:rFonts w:ascii="Times New Roman" w:hAnsi="Times New Roman" w:eastAsia="Times New Roman" w:cs="Times New Roman"/>
                <w:b/>
                <w:color w:val="auto"/>
                <w:spacing w:val="0"/>
                <w:position w:val="0"/>
                <w:sz w:val="20"/>
                <w:shd w:val="clear" w:fill="auto"/>
              </w:rPr>
              <w:t>6</w:t>
            </w:r>
          </w:p>
        </w:tc>
        <w:tc>
          <w:tcPr>
            <w:tcW w:w="93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588.0</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-21.4</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29</w:t>
            </w:r>
          </w:p>
        </w:tc>
        <w:tc>
          <w:tcPr>
            <w:tcW w:w="1060"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130.0</w:t>
            </w:r>
          </w:p>
        </w:tc>
        <w:tc>
          <w:tcPr>
            <w:tcW w:w="1187"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4.6</w:t>
            </w:r>
          </w:p>
        </w:tc>
        <w:tc>
          <w:tcPr>
            <w:tcW w:w="742"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23.8</w:t>
            </w:r>
          </w:p>
        </w:tc>
        <w:tc>
          <w:tcPr>
            <w:tcW w:w="976" w:type="dxa"/>
            <w:tcBorders>
              <w:top w:val="single" w:color="000000" w:sz="0" w:space="0"/>
              <w:left w:val="single" w:color="000000" w:sz="0" w:space="0"/>
              <w:bottom w:val="single" w:color="000000" w:sz="0"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18.7</w:t>
            </w:r>
          </w:p>
        </w:tc>
      </w:tr>
      <w:tr>
        <w:tblPrEx>
          <w:tblLayout w:type="fixed"/>
          <w:tblCellMar>
            <w:top w:w="0" w:type="dxa"/>
            <w:left w:w="108" w:type="dxa"/>
            <w:bottom w:w="0" w:type="dxa"/>
            <w:right w:w="108" w:type="dxa"/>
          </w:tblCellMar>
        </w:tblPrEx>
        <w:trPr>
          <w:trHeight w:val="0" w:hRule="atLeast"/>
        </w:trPr>
        <w:tc>
          <w:tcPr>
            <w:tcW w:w="1355"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bottom"/>
          </w:tcPr>
          <w:p>
            <w:pPr>
              <w:widowControl w:val="0"/>
              <w:spacing w:before="0" w:after="80" w:line="240" w:lineRule="auto"/>
              <w:ind w:left="0" w:right="0" w:firstLine="0"/>
              <w:jc w:val="left"/>
              <w:rPr>
                <w:color w:val="auto"/>
                <w:spacing w:val="0"/>
                <w:position w:val="0"/>
                <w:shd w:val="clear" w:fill="auto"/>
              </w:rPr>
            </w:pPr>
            <w:r>
              <w:rPr>
                <w:rFonts w:ascii="宋体" w:hAnsi="宋体" w:eastAsia="宋体" w:cs="宋体"/>
                <w:b/>
                <w:color w:val="auto"/>
                <w:spacing w:val="0"/>
                <w:position w:val="0"/>
                <w:sz w:val="20"/>
                <w:shd w:val="clear" w:fill="auto"/>
              </w:rPr>
              <w:t>大丰</w:t>
            </w:r>
            <w:r>
              <w:rPr>
                <w:rFonts w:ascii="Times New Roman" w:hAnsi="Times New Roman" w:eastAsia="Times New Roman" w:cs="Times New Roman"/>
                <w:b/>
                <w:color w:val="auto"/>
                <w:spacing w:val="0"/>
                <w:position w:val="0"/>
                <w:sz w:val="20"/>
                <w:shd w:val="clear" w:fill="auto"/>
              </w:rPr>
              <w:t>30</w:t>
            </w:r>
          </w:p>
        </w:tc>
        <w:tc>
          <w:tcPr>
            <w:tcW w:w="937"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575.9</w:t>
            </w:r>
          </w:p>
        </w:tc>
        <w:tc>
          <w:tcPr>
            <w:tcW w:w="1187"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-23.0</w:t>
            </w:r>
          </w:p>
        </w:tc>
        <w:tc>
          <w:tcPr>
            <w:tcW w:w="1060"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30</w:t>
            </w:r>
          </w:p>
        </w:tc>
        <w:tc>
          <w:tcPr>
            <w:tcW w:w="1060"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130.0</w:t>
            </w:r>
          </w:p>
        </w:tc>
        <w:tc>
          <w:tcPr>
            <w:tcW w:w="1187"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z w:val="22"/>
                <w:shd w:val="clear" w:fill="auto"/>
              </w:rPr>
            </w:pPr>
            <w:r>
              <w:rPr>
                <w:rFonts w:ascii="Times New Roman" w:hAnsi="Times New Roman" w:eastAsia="Times New Roman" w:cs="Times New Roman"/>
                <w:color w:val="auto"/>
                <w:spacing w:val="0"/>
                <w:position w:val="0"/>
                <w:sz w:val="22"/>
                <w:shd w:val="clear" w:fill="auto"/>
              </w:rPr>
              <w:t>11.7</w:t>
            </w:r>
          </w:p>
        </w:tc>
        <w:tc>
          <w:tcPr>
            <w:tcW w:w="742"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23.2</w:t>
            </w:r>
          </w:p>
        </w:tc>
        <w:tc>
          <w:tcPr>
            <w:tcW w:w="976" w:type="dxa"/>
            <w:tcBorders>
              <w:top w:val="single" w:color="000000" w:sz="0" w:space="0"/>
              <w:left w:val="single" w:color="000000" w:sz="0" w:space="0"/>
              <w:bottom w:val="single" w:color="000000" w:sz="4" w:space="0"/>
              <w:right w:val="single" w:color="000000" w:sz="0" w:space="0"/>
            </w:tcBorders>
            <w:shd w:val="clear" w:color="auto" w:fill="auto"/>
            <w:tcMar>
              <w:left w:w="108" w:type="dxa"/>
              <w:right w:w="108" w:type="dxa"/>
            </w:tcMar>
            <w:vAlign w:val="center"/>
          </w:tcPr>
          <w:p>
            <w:pPr>
              <w:widowControl w:val="0"/>
              <w:spacing w:before="0" w:after="80" w:line="24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0"/>
                <w:shd w:val="clear" w:fill="auto"/>
              </w:rPr>
              <w:t>20.1</w:t>
            </w:r>
          </w:p>
        </w:tc>
      </w:tr>
    </w:tbl>
    <w:p>
      <w:pPr>
        <w:widowControl w:val="0"/>
        <w:spacing w:before="0" w:after="80" w:line="240" w:lineRule="auto"/>
        <w:ind w:left="0" w:right="0" w:firstLine="0"/>
        <w:jc w:val="both"/>
        <w:rPr>
          <w:rFonts w:ascii="Times New Roman" w:hAnsi="Times New Roman" w:eastAsia="Times New Roman" w:cs="Times New Roman"/>
          <w:color w:val="auto"/>
          <w:spacing w:val="0"/>
          <w:position w:val="0"/>
          <w:sz w:val="20"/>
          <w:shd w:val="clear" w:fill="auto"/>
        </w:rPr>
      </w:pPr>
    </w:p>
    <w:p>
      <w:pPr>
        <w:spacing w:before="0" w:after="80" w:line="360" w:lineRule="auto"/>
        <w:ind w:left="0" w:right="0" w:firstLine="480"/>
        <w:jc w:val="both"/>
        <w:rPr>
          <w:rFonts w:ascii="Calibri" w:hAnsi="Calibri" w:eastAsia="Calibri" w:cs="Calibri"/>
          <w:color w:val="auto"/>
          <w:spacing w:val="0"/>
          <w:position w:val="0"/>
          <w:sz w:val="24"/>
          <w:shd w:val="clear" w:fill="auto"/>
        </w:rPr>
      </w:pPr>
      <w:r>
        <w:rPr>
          <w:rFonts w:ascii="Calibri" w:hAnsi="Calibri" w:eastAsia="Calibri" w:cs="Calibri"/>
          <w:color w:val="auto"/>
          <w:spacing w:val="0"/>
          <w:position w:val="0"/>
          <w:sz w:val="24"/>
          <w:shd w:val="clear" w:fill="auto"/>
        </w:rPr>
        <w:t>6</w:t>
      </w:r>
      <w:r>
        <w:rPr>
          <w:rFonts w:ascii="宋体" w:hAnsi="宋体" w:eastAsia="宋体" w:cs="宋体"/>
          <w:color w:val="auto"/>
          <w:spacing w:val="0"/>
          <w:position w:val="0"/>
          <w:sz w:val="24"/>
          <w:shd w:val="clear" w:fill="auto"/>
        </w:rPr>
        <w:t>、确定适宜机械粒收期的论证</w:t>
      </w:r>
    </w:p>
    <w:p>
      <w:pPr>
        <w:spacing w:before="0" w:after="80" w:line="360" w:lineRule="auto"/>
        <w:ind w:left="0" w:right="0" w:firstLine="480"/>
        <w:jc w:val="both"/>
        <w:rPr>
          <w:rFonts w:ascii="Calibri" w:hAnsi="Calibri" w:eastAsia="Calibri" w:cs="Calibri"/>
          <w:b/>
          <w:color w:val="auto"/>
          <w:spacing w:val="0"/>
          <w:position w:val="0"/>
          <w:sz w:val="24"/>
          <w:shd w:val="clear" w:fill="auto"/>
        </w:rPr>
      </w:pPr>
      <w:r>
        <w:rPr>
          <w:rFonts w:ascii="宋体" w:hAnsi="宋体" w:eastAsia="宋体" w:cs="宋体"/>
          <w:color w:val="auto"/>
          <w:spacing w:val="0"/>
          <w:position w:val="0"/>
          <w:sz w:val="24"/>
          <w:shd w:val="clear" w:fill="auto"/>
        </w:rPr>
        <w:t>本课题研究了生理成熟后不同时间收获籽粒</w:t>
      </w:r>
      <w:r>
        <w:rPr>
          <w:rFonts w:ascii="宋体" w:hAnsi="宋体" w:eastAsia="宋体" w:cs="宋体"/>
          <w:color w:val="auto"/>
          <w:spacing w:val="0"/>
          <w:position w:val="0"/>
          <w:sz w:val="24"/>
          <w:shd w:val="clear" w:fill="auto"/>
        </w:rPr>
        <w:t>含水量的变化规律（见</w:t>
      </w:r>
      <w:r>
        <w:rPr>
          <w:rFonts w:ascii="宋体" w:hAnsi="宋体" w:eastAsia="宋体" w:cs="宋体"/>
          <w:color w:val="auto"/>
          <w:spacing w:val="0"/>
          <w:position w:val="0"/>
          <w:sz w:val="24"/>
          <w:shd w:val="clear" w:fill="auto"/>
        </w:rPr>
        <w:t>图</w:t>
      </w:r>
      <w:r>
        <w:rPr>
          <w:rFonts w:ascii="Times New Roman" w:hAnsi="Times New Roman" w:eastAsia="Times New Roman" w:cs="Times New Roman"/>
          <w:color w:val="auto"/>
          <w:spacing w:val="0"/>
          <w:position w:val="0"/>
          <w:sz w:val="24"/>
          <w:shd w:val="clear" w:fill="auto"/>
        </w:rPr>
        <w:t>4</w:t>
      </w:r>
      <w:r>
        <w:rPr>
          <w:rFonts w:ascii="宋体" w:hAnsi="宋体" w:eastAsia="宋体" w:cs="宋体"/>
          <w:color w:val="auto"/>
          <w:spacing w:val="0"/>
          <w:position w:val="0"/>
          <w:sz w:val="24"/>
          <w:shd w:val="clear" w:fill="auto"/>
        </w:rPr>
        <w:t>），随收获时间的延迟，籽粒含水量呈下降趋势。</w:t>
      </w:r>
      <w:r>
        <w:rPr>
          <w:rFonts w:ascii="Times New Roman" w:hAnsi="Times New Roman" w:eastAsia="Times New Roman" w:cs="Times New Roman"/>
          <w:color w:val="auto"/>
          <w:spacing w:val="0"/>
          <w:position w:val="0"/>
          <w:sz w:val="24"/>
          <w:shd w:val="clear" w:fill="auto"/>
        </w:rPr>
        <w:t>0~10</w:t>
      </w:r>
      <w:r>
        <w:rPr>
          <w:rFonts w:ascii="宋体" w:hAnsi="宋体" w:eastAsia="宋体" w:cs="宋体"/>
          <w:color w:val="auto"/>
          <w:spacing w:val="0"/>
          <w:position w:val="0"/>
          <w:sz w:val="24"/>
          <w:shd w:val="clear" w:fill="auto"/>
        </w:rPr>
        <w:t>天为籽粒的快速脱水期；</w:t>
      </w:r>
      <w:r>
        <w:rPr>
          <w:rFonts w:ascii="Times New Roman" w:hAnsi="Times New Roman" w:eastAsia="Times New Roman" w:cs="Times New Roman"/>
          <w:color w:val="auto"/>
          <w:spacing w:val="0"/>
          <w:position w:val="0"/>
          <w:sz w:val="24"/>
          <w:shd w:val="clear" w:fill="auto"/>
        </w:rPr>
        <w:t>10~20</w:t>
      </w:r>
      <w:r>
        <w:rPr>
          <w:rFonts w:ascii="宋体" w:hAnsi="宋体" w:eastAsia="宋体" w:cs="宋体"/>
          <w:color w:val="auto"/>
          <w:spacing w:val="0"/>
          <w:position w:val="0"/>
          <w:sz w:val="24"/>
          <w:shd w:val="clear" w:fill="auto"/>
        </w:rPr>
        <w:t>天为脱水的中间期、变化期，表现出不同品种籽粒脱水的差异性；</w:t>
      </w:r>
      <w:r>
        <w:rPr>
          <w:rFonts w:ascii="Times New Roman" w:hAnsi="Times New Roman" w:eastAsia="Times New Roman" w:cs="Times New Roman"/>
          <w:color w:val="auto"/>
          <w:spacing w:val="0"/>
          <w:position w:val="0"/>
          <w:sz w:val="24"/>
          <w:shd w:val="clear" w:fill="auto"/>
        </w:rPr>
        <w:t>20</w:t>
      </w:r>
      <w:r>
        <w:rPr>
          <w:rFonts w:ascii="宋体" w:hAnsi="宋体" w:eastAsia="宋体" w:cs="宋体"/>
          <w:color w:val="auto"/>
          <w:spacing w:val="0"/>
          <w:position w:val="0"/>
          <w:sz w:val="24"/>
          <w:shd w:val="clear" w:fill="auto"/>
        </w:rPr>
        <w:t>天之后为平缓脱水期，各品种脱水速率缓慢，水分降到</w:t>
      </w:r>
      <w:r>
        <w:rPr>
          <w:rFonts w:ascii="Times New Roman" w:hAnsi="Times New Roman" w:eastAsia="Times New Roman" w:cs="Times New Roman"/>
          <w:color w:val="auto"/>
          <w:spacing w:val="0"/>
          <w:position w:val="0"/>
          <w:sz w:val="24"/>
          <w:shd w:val="clear" w:fill="auto"/>
        </w:rPr>
        <w:t>25%</w:t>
      </w:r>
      <w:r>
        <w:rPr>
          <w:rFonts w:ascii="宋体" w:hAnsi="宋体" w:eastAsia="宋体" w:cs="宋体"/>
          <w:color w:val="auto"/>
          <w:spacing w:val="0"/>
          <w:position w:val="0"/>
          <w:sz w:val="24"/>
          <w:shd w:val="clear" w:fill="auto"/>
        </w:rPr>
        <w:t>以下，由此确定选择平缓脱水期的起始点即生理成熟期</w:t>
      </w:r>
      <w:r>
        <w:rPr>
          <w:rFonts w:ascii="Times New Roman" w:hAnsi="Times New Roman" w:eastAsia="Times New Roman" w:cs="Times New Roman"/>
          <w:color w:val="auto"/>
          <w:spacing w:val="0"/>
          <w:position w:val="0"/>
          <w:sz w:val="24"/>
          <w:shd w:val="clear" w:fill="auto"/>
        </w:rPr>
        <w:t>20</w:t>
      </w:r>
      <w:r>
        <w:rPr>
          <w:rFonts w:ascii="宋体" w:hAnsi="宋体" w:eastAsia="宋体" w:cs="宋体"/>
          <w:color w:val="auto"/>
          <w:spacing w:val="0"/>
          <w:position w:val="0"/>
          <w:sz w:val="24"/>
          <w:shd w:val="clear" w:fill="auto"/>
        </w:rPr>
        <w:t>天后为适宜机械粒收期。</w:t>
      </w:r>
    </w:p>
    <w:p>
      <w:pPr>
        <w:spacing w:before="0" w:after="80" w:line="360" w:lineRule="auto"/>
        <w:ind w:left="0" w:right="0" w:firstLine="2340"/>
        <w:jc w:val="both"/>
        <w:rPr>
          <w:rFonts w:ascii="Calibri" w:hAnsi="Calibri" w:eastAsia="Calibri" w:cs="Calibri"/>
          <w:color w:val="auto"/>
          <w:spacing w:val="0"/>
          <w:position w:val="0"/>
          <w:sz w:val="18"/>
          <w:shd w:val="clear" w:fill="auto"/>
        </w:rPr>
      </w:pPr>
    </w:p>
    <w:p>
      <w:pPr>
        <w:spacing w:before="0" w:after="80" w:line="360" w:lineRule="auto"/>
        <w:ind w:left="0" w:right="0" w:firstLine="2340"/>
        <w:jc w:val="both"/>
        <w:rPr>
          <w:rFonts w:ascii="Calibri" w:hAnsi="Calibri" w:eastAsia="Calibri" w:cs="Calibri"/>
          <w:color w:val="auto"/>
          <w:spacing w:val="0"/>
          <w:position w:val="0"/>
          <w:sz w:val="18"/>
          <w:shd w:val="clear" w:fill="auto"/>
        </w:rPr>
      </w:pPr>
    </w:p>
    <w:p>
      <w:pPr>
        <w:spacing w:before="0" w:after="80" w:line="360" w:lineRule="auto"/>
        <w:ind w:left="0" w:right="0" w:firstLine="2340"/>
        <w:jc w:val="both"/>
        <w:rPr>
          <w:rFonts w:ascii="Calibri" w:hAnsi="Calibri" w:eastAsia="Calibri" w:cs="Calibri"/>
          <w:color w:val="auto"/>
          <w:spacing w:val="0"/>
          <w:position w:val="0"/>
          <w:sz w:val="18"/>
          <w:shd w:val="clear" w:fill="auto"/>
        </w:rPr>
      </w:pPr>
    </w:p>
    <w:p>
      <w:pPr>
        <w:spacing w:before="0" w:after="80" w:line="360" w:lineRule="auto"/>
        <w:ind w:left="0" w:right="0" w:firstLine="2340"/>
        <w:jc w:val="both"/>
        <w:rPr>
          <w:rFonts w:ascii="Calibri" w:hAnsi="Calibri" w:eastAsia="Calibri" w:cs="Calibri"/>
          <w:color w:val="auto"/>
          <w:spacing w:val="0"/>
          <w:position w:val="0"/>
          <w:sz w:val="18"/>
          <w:shd w:val="clear" w:fill="auto"/>
        </w:rPr>
      </w:pPr>
    </w:p>
    <w:p>
      <w:pPr>
        <w:spacing w:before="0" w:after="80" w:line="360" w:lineRule="auto"/>
        <w:ind w:left="0" w:right="0" w:firstLine="2340"/>
        <w:jc w:val="both"/>
        <w:rPr>
          <w:rFonts w:ascii="Calibri" w:hAnsi="Calibri" w:eastAsia="Calibri" w:cs="Calibri"/>
          <w:color w:val="auto"/>
          <w:spacing w:val="0"/>
          <w:position w:val="0"/>
          <w:sz w:val="18"/>
          <w:shd w:val="clear" w:fill="auto"/>
        </w:rPr>
      </w:pPr>
    </w:p>
    <w:p>
      <w:pPr>
        <w:spacing w:before="0" w:after="80" w:line="360" w:lineRule="auto"/>
        <w:ind w:left="0" w:right="0" w:firstLine="2730"/>
        <w:jc w:val="both"/>
        <w:rPr>
          <w:rFonts w:ascii="Calibri" w:hAnsi="Calibri" w:eastAsia="Calibri" w:cs="Calibri"/>
          <w:color w:val="auto"/>
          <w:spacing w:val="0"/>
          <w:position w:val="0"/>
          <w:sz w:val="18"/>
          <w:shd w:val="clear" w:fill="auto"/>
        </w:rPr>
      </w:pPr>
      <w:r>
        <w:rPr>
          <w:color w:val="auto"/>
        </w:rPr>
        <w:object>
          <v:shape id="_x0000_i1027" o:spt="75" type="#_x0000_t75" style="height:189.1pt;width:218.15pt;" o:ole="t" filled="f" o:preferrelative="t" coordsize="21600,21600">
            <v:path/>
            <v:fill on="f" focussize="0,0"/>
            <v:stroke/>
            <v:imagedata r:id="rId7" o:title=""/>
            <o:lock v:ext="edit" aspectratio="t"/>
            <w10:wrap type="none"/>
            <w10:anchorlock/>
          </v:shape>
          <o:OLEObject Type="Embed" ProgID="StaticMetafile" ShapeID="_x0000_i1027" DrawAspect="Content" ObjectID="_1468075726" r:id="rId6">
            <o:LockedField>false</o:LockedField>
          </o:OLEObject>
        </w:object>
      </w:r>
    </w:p>
    <w:p>
      <w:pPr>
        <w:spacing w:before="0" w:after="80" w:line="360" w:lineRule="auto"/>
        <w:ind w:left="0" w:right="0" w:firstLine="2340"/>
        <w:jc w:val="both"/>
        <w:rPr>
          <w:rFonts w:ascii="Calibri" w:hAnsi="Calibri" w:eastAsia="Calibri" w:cs="Calibri"/>
          <w:color w:val="auto"/>
          <w:spacing w:val="0"/>
          <w:position w:val="0"/>
          <w:sz w:val="18"/>
          <w:shd w:val="clear" w:fill="auto"/>
        </w:rPr>
      </w:pPr>
      <w:bookmarkStart w:id="0" w:name="_GoBack"/>
      <w:bookmarkEnd w:id="0"/>
      <w:r>
        <w:rPr>
          <w:rFonts w:ascii="宋体" w:hAnsi="宋体" w:eastAsia="宋体" w:cs="宋体"/>
          <w:color w:val="auto"/>
          <w:spacing w:val="0"/>
          <w:position w:val="0"/>
          <w:sz w:val="18"/>
          <w:shd w:val="clear" w:fill="auto"/>
        </w:rPr>
        <w:t>图</w:t>
      </w:r>
      <w:r>
        <w:rPr>
          <w:rFonts w:ascii="Calibri" w:hAnsi="Calibri" w:eastAsia="Calibri" w:cs="Calibri"/>
          <w:color w:val="auto"/>
          <w:spacing w:val="0"/>
          <w:position w:val="0"/>
          <w:sz w:val="18"/>
          <w:shd w:val="clear" w:fill="auto"/>
        </w:rPr>
        <w:t xml:space="preserve">4  </w:t>
      </w:r>
      <w:r>
        <w:rPr>
          <w:rFonts w:ascii="宋体" w:hAnsi="宋体" w:eastAsia="宋体" w:cs="宋体"/>
          <w:color w:val="auto"/>
          <w:spacing w:val="0"/>
          <w:position w:val="0"/>
          <w:sz w:val="18"/>
          <w:shd w:val="clear" w:fill="auto"/>
        </w:rPr>
        <w:t>不同时间收获籽粒</w:t>
      </w:r>
      <w:r>
        <w:rPr>
          <w:rFonts w:ascii="宋体" w:hAnsi="宋体" w:eastAsia="宋体" w:cs="宋体"/>
          <w:color w:val="auto"/>
          <w:spacing w:val="0"/>
          <w:position w:val="0"/>
          <w:sz w:val="18"/>
          <w:shd w:val="clear" w:fill="auto"/>
        </w:rPr>
        <w:t>含水量的变化</w:t>
      </w:r>
    </w:p>
    <w:p>
      <w:pPr>
        <w:spacing w:before="0" w:after="80" w:line="360" w:lineRule="auto"/>
        <w:ind w:left="0" w:right="0" w:firstLine="480"/>
        <w:jc w:val="both"/>
        <w:rPr>
          <w:rFonts w:ascii="Calibri" w:hAnsi="Calibri" w:eastAsia="Calibri" w:cs="Calibri"/>
          <w:color w:val="auto"/>
          <w:spacing w:val="0"/>
          <w:position w:val="0"/>
          <w:sz w:val="24"/>
          <w:shd w:val="clear" w:fill="auto"/>
        </w:rPr>
      </w:pPr>
      <w:r>
        <w:rPr>
          <w:rFonts w:ascii="宋体" w:hAnsi="宋体" w:eastAsia="宋体" w:cs="宋体"/>
          <w:color w:val="auto"/>
          <w:spacing w:val="0"/>
          <w:position w:val="0"/>
          <w:sz w:val="24"/>
          <w:shd w:val="clear" w:fill="auto"/>
        </w:rPr>
        <w:t>以上均为课题组在我区呼伦贝尔市、兴安盟、通辽市、赤峰市、乌兰察布市及呼和浩特市、巴彦淖尔市等不同生态区的多年多点试验研究基础上获得的，并经连续两年的机收品种筛选试验验证和生产示范后提出的，具有简洁性、实用性、可行性和科学性。</w:t>
      </w:r>
    </w:p>
    <w:p>
      <w:pPr>
        <w:spacing w:before="0" w:after="80" w:line="360" w:lineRule="auto"/>
        <w:ind w:left="0" w:right="0" w:firstLine="482"/>
        <w:jc w:val="both"/>
        <w:rPr>
          <w:rFonts w:ascii="Calibri" w:hAnsi="Calibri" w:eastAsia="Calibri" w:cs="Calibri"/>
          <w:b/>
          <w:color w:val="auto"/>
          <w:spacing w:val="0"/>
          <w:position w:val="0"/>
          <w:sz w:val="24"/>
          <w:shd w:val="clear" w:fill="auto"/>
        </w:rPr>
      </w:pPr>
      <w:r>
        <w:rPr>
          <w:rFonts w:ascii="宋体" w:hAnsi="宋体" w:eastAsia="宋体" w:cs="宋体"/>
          <w:b/>
          <w:color w:val="auto"/>
          <w:spacing w:val="0"/>
          <w:position w:val="0"/>
          <w:sz w:val="24"/>
          <w:shd w:val="clear" w:fill="auto"/>
        </w:rPr>
        <w:t>六、重大意见分歧的处理依据和结果；</w:t>
      </w:r>
    </w:p>
    <w:p>
      <w:pPr>
        <w:spacing w:before="0" w:after="80" w:line="360" w:lineRule="auto"/>
        <w:ind w:left="0" w:right="0" w:firstLine="480"/>
        <w:jc w:val="both"/>
        <w:rPr>
          <w:rFonts w:ascii="Calibri" w:hAnsi="Calibri" w:eastAsia="Calibri" w:cs="Calibri"/>
          <w:color w:val="auto"/>
          <w:spacing w:val="0"/>
          <w:position w:val="0"/>
          <w:sz w:val="24"/>
          <w:shd w:val="clear" w:fill="auto"/>
        </w:rPr>
      </w:pPr>
      <w:r>
        <w:rPr>
          <w:rFonts w:ascii="宋体" w:hAnsi="宋体" w:eastAsia="宋体" w:cs="宋体"/>
          <w:color w:val="auto"/>
          <w:spacing w:val="0"/>
          <w:position w:val="0"/>
          <w:sz w:val="24"/>
          <w:shd w:val="clear" w:fill="auto"/>
        </w:rPr>
        <w:t>本标准初稿完成后，征求了区内外相关专家及农技推广部门技术人员的意见和建议，得到了专家的一致认可，无任何重大意见分歧。若制定过程中出现需要完善的内容，由起草课题组根据专家意见进行修改、完善。</w:t>
      </w:r>
    </w:p>
    <w:p>
      <w:pPr>
        <w:spacing w:before="0" w:after="80" w:line="360" w:lineRule="auto"/>
        <w:ind w:left="0" w:right="0" w:firstLine="482"/>
        <w:jc w:val="both"/>
        <w:rPr>
          <w:rFonts w:ascii="Calibri" w:hAnsi="Calibri" w:eastAsia="Calibri" w:cs="Calibri"/>
          <w:b/>
          <w:color w:val="auto"/>
          <w:spacing w:val="0"/>
          <w:position w:val="0"/>
          <w:sz w:val="24"/>
          <w:shd w:val="clear" w:fill="auto"/>
        </w:rPr>
      </w:pPr>
      <w:r>
        <w:rPr>
          <w:rFonts w:ascii="宋体" w:hAnsi="宋体" w:eastAsia="宋体" w:cs="宋体"/>
          <w:b/>
          <w:color w:val="auto"/>
          <w:spacing w:val="0"/>
          <w:position w:val="0"/>
          <w:sz w:val="24"/>
          <w:shd w:val="clear" w:fill="auto"/>
        </w:rPr>
        <w:t>七、采用国际标准或国外先进标准的，说明采标程度，以及国内外同类标准水平的对比情况；</w:t>
      </w:r>
    </w:p>
    <w:p>
      <w:pPr>
        <w:spacing w:before="0" w:after="80" w:line="360" w:lineRule="auto"/>
        <w:ind w:left="0" w:right="0" w:firstLine="480"/>
        <w:jc w:val="both"/>
        <w:rPr>
          <w:rFonts w:ascii="Calibri" w:hAnsi="Calibri" w:eastAsia="Calibri" w:cs="Calibri"/>
          <w:color w:val="auto"/>
          <w:spacing w:val="0"/>
          <w:position w:val="0"/>
          <w:sz w:val="24"/>
          <w:shd w:val="clear" w:fill="auto"/>
        </w:rPr>
      </w:pPr>
      <w:r>
        <w:rPr>
          <w:rFonts w:ascii="宋体" w:hAnsi="宋体" w:eastAsia="宋体" w:cs="宋体"/>
          <w:color w:val="auto"/>
          <w:spacing w:val="0"/>
          <w:position w:val="0"/>
          <w:sz w:val="24"/>
          <w:shd w:val="clear" w:fill="auto"/>
        </w:rPr>
        <w:t>籽粒破碎率、杂质率和田间损失率是评价玉米机械粒收质量的主要指标，国标“玉米收获机械技术条件”（</w:t>
      </w:r>
      <w:r>
        <w:rPr>
          <w:rFonts w:ascii="Calibri" w:hAnsi="Calibri" w:eastAsia="Calibri" w:cs="Calibri"/>
          <w:color w:val="auto"/>
          <w:spacing w:val="0"/>
          <w:position w:val="0"/>
          <w:sz w:val="24"/>
          <w:shd w:val="clear" w:fill="auto"/>
        </w:rPr>
        <w:t>GBT-21961-2008</w:t>
      </w:r>
      <w:r>
        <w:rPr>
          <w:rFonts w:ascii="宋体" w:hAnsi="宋体" w:eastAsia="宋体" w:cs="宋体"/>
          <w:color w:val="auto"/>
          <w:spacing w:val="0"/>
          <w:position w:val="0"/>
          <w:sz w:val="24"/>
          <w:shd w:val="clear" w:fill="auto"/>
        </w:rPr>
        <w:t>）中规定籽粒破碎率应≤</w:t>
      </w:r>
      <w:r>
        <w:rPr>
          <w:rFonts w:ascii="Calibri" w:hAnsi="Calibri" w:eastAsia="Calibri" w:cs="Calibri"/>
          <w:color w:val="auto"/>
          <w:spacing w:val="0"/>
          <w:position w:val="0"/>
          <w:sz w:val="24"/>
          <w:shd w:val="clear" w:fill="auto"/>
        </w:rPr>
        <w:t>5.0</w:t>
      </w:r>
      <w:r>
        <w:rPr>
          <w:rFonts w:ascii="宋体" w:hAnsi="宋体" w:eastAsia="宋体" w:cs="宋体"/>
          <w:color w:val="auto"/>
          <w:spacing w:val="0"/>
          <w:position w:val="0"/>
          <w:sz w:val="24"/>
          <w:shd w:val="clear" w:fill="auto"/>
        </w:rPr>
        <w:t>％，杂质率≤</w:t>
      </w:r>
      <w:r>
        <w:rPr>
          <w:rFonts w:ascii="Calibri" w:hAnsi="Calibri" w:eastAsia="Calibri" w:cs="Calibri"/>
          <w:color w:val="auto"/>
          <w:spacing w:val="0"/>
          <w:position w:val="0"/>
          <w:sz w:val="24"/>
          <w:shd w:val="clear" w:fill="auto"/>
        </w:rPr>
        <w:t>3.0</w:t>
      </w:r>
      <w:r>
        <w:rPr>
          <w:rFonts w:ascii="宋体" w:hAnsi="宋体" w:eastAsia="宋体" w:cs="宋体"/>
          <w:color w:val="auto"/>
          <w:spacing w:val="0"/>
          <w:position w:val="0"/>
          <w:sz w:val="24"/>
          <w:shd w:val="clear" w:fill="auto"/>
        </w:rPr>
        <w:t>％，田间损失率≤</w:t>
      </w:r>
      <w:r>
        <w:rPr>
          <w:rFonts w:ascii="Calibri" w:hAnsi="Calibri" w:eastAsia="Calibri" w:cs="Calibri"/>
          <w:color w:val="auto"/>
          <w:spacing w:val="0"/>
          <w:position w:val="0"/>
          <w:sz w:val="24"/>
          <w:shd w:val="clear" w:fill="auto"/>
        </w:rPr>
        <w:t>5.0</w:t>
      </w:r>
      <w:r>
        <w:rPr>
          <w:rFonts w:ascii="宋体" w:hAnsi="宋体" w:eastAsia="宋体" w:cs="宋体"/>
          <w:color w:val="auto"/>
          <w:spacing w:val="0"/>
          <w:position w:val="0"/>
          <w:sz w:val="24"/>
          <w:shd w:val="clear" w:fill="auto"/>
        </w:rPr>
        <w:t>％。</w:t>
      </w:r>
    </w:p>
    <w:p>
      <w:pPr>
        <w:spacing w:before="0" w:after="80" w:line="360" w:lineRule="auto"/>
        <w:ind w:left="0" w:right="0" w:firstLine="480"/>
        <w:jc w:val="both"/>
        <w:rPr>
          <w:rFonts w:ascii="Calibri" w:hAnsi="Calibri" w:eastAsia="Calibri" w:cs="Calibri"/>
          <w:color w:val="auto"/>
          <w:spacing w:val="0"/>
          <w:position w:val="0"/>
          <w:sz w:val="24"/>
          <w:shd w:val="clear" w:fill="auto"/>
        </w:rPr>
      </w:pPr>
      <w:r>
        <w:rPr>
          <w:rFonts w:ascii="宋体" w:hAnsi="宋体" w:eastAsia="宋体" w:cs="宋体"/>
          <w:color w:val="auto"/>
          <w:spacing w:val="0"/>
          <w:position w:val="0"/>
          <w:sz w:val="24"/>
          <w:shd w:val="clear" w:fill="auto"/>
        </w:rPr>
        <w:t>本团队通过不同收获期籽粒破碎率、杂质率、破损率变化规律研究得出，选择机收性状的平缓下降期起始点作为机收性状指标值较为科学合理，指标分别为籽粒破碎率≤</w:t>
      </w:r>
      <w:r>
        <w:rPr>
          <w:rFonts w:ascii="Calibri" w:hAnsi="Calibri" w:eastAsia="Calibri" w:cs="Calibri"/>
          <w:color w:val="auto"/>
          <w:spacing w:val="0"/>
          <w:position w:val="0"/>
          <w:sz w:val="24"/>
          <w:shd w:val="clear" w:fill="auto"/>
        </w:rPr>
        <w:t>5.0%</w:t>
      </w:r>
      <w:r>
        <w:rPr>
          <w:rFonts w:ascii="宋体" w:hAnsi="宋体" w:eastAsia="宋体" w:cs="宋体"/>
          <w:color w:val="auto"/>
          <w:spacing w:val="0"/>
          <w:position w:val="0"/>
          <w:sz w:val="24"/>
          <w:shd w:val="clear" w:fill="auto"/>
        </w:rPr>
        <w:t>、杂质率≤</w:t>
      </w:r>
      <w:r>
        <w:rPr>
          <w:rFonts w:ascii="Calibri" w:hAnsi="Calibri" w:eastAsia="Calibri" w:cs="Calibri"/>
          <w:color w:val="auto"/>
          <w:spacing w:val="0"/>
          <w:position w:val="0"/>
          <w:sz w:val="24"/>
          <w:shd w:val="clear" w:fill="auto"/>
        </w:rPr>
        <w:t>1.1%</w:t>
      </w:r>
      <w:r>
        <w:rPr>
          <w:rFonts w:ascii="宋体" w:hAnsi="宋体" w:eastAsia="宋体" w:cs="宋体"/>
          <w:color w:val="auto"/>
          <w:spacing w:val="0"/>
          <w:position w:val="0"/>
          <w:sz w:val="24"/>
          <w:shd w:val="clear" w:fill="auto"/>
        </w:rPr>
        <w:t>、破损率为≤</w:t>
      </w:r>
      <w:r>
        <w:rPr>
          <w:rFonts w:ascii="Calibri" w:hAnsi="Calibri" w:eastAsia="Calibri" w:cs="Calibri"/>
          <w:color w:val="auto"/>
          <w:spacing w:val="0"/>
          <w:position w:val="0"/>
          <w:sz w:val="24"/>
          <w:shd w:val="clear" w:fill="auto"/>
        </w:rPr>
        <w:t>2.0%</w:t>
      </w:r>
      <w:r>
        <w:rPr>
          <w:rFonts w:ascii="宋体" w:hAnsi="宋体" w:eastAsia="宋体" w:cs="宋体"/>
          <w:color w:val="auto"/>
          <w:spacing w:val="0"/>
          <w:position w:val="0"/>
          <w:sz w:val="24"/>
          <w:shd w:val="clear" w:fill="auto"/>
        </w:rPr>
        <w:t>。破碎率与国标相同，杂质率低于国标。籽粒破损率属于人工摘穗机械脱粒的产量损失（筛下碎粒），但在田间机械直收籽粒中很难收集到，国标中无此概念，更缺乏标准，该破损率弥补了国标此项的不足。</w:t>
      </w:r>
      <w:r>
        <w:rPr>
          <w:rFonts w:ascii="Calibri" w:hAnsi="Calibri" w:eastAsia="Calibri" w:cs="Calibri"/>
          <w:color w:val="auto"/>
          <w:spacing w:val="0"/>
          <w:position w:val="0"/>
          <w:sz w:val="24"/>
          <w:shd w:val="clear" w:fill="auto"/>
        </w:rPr>
        <w:t>GBT-21961-2008</w:t>
      </w:r>
      <w:r>
        <w:rPr>
          <w:rFonts w:ascii="宋体" w:hAnsi="宋体" w:eastAsia="宋体" w:cs="宋体"/>
          <w:color w:val="auto"/>
          <w:spacing w:val="0"/>
          <w:position w:val="0"/>
          <w:sz w:val="24"/>
          <w:shd w:val="clear" w:fill="auto"/>
        </w:rPr>
        <w:t>中规定田间损失率指田间测区、清理区内落粒损失和落穗损失两部分组成，不包括籽粒破损率。我们认为国标田间损失率≤</w:t>
      </w:r>
      <w:r>
        <w:rPr>
          <w:rFonts w:ascii="Calibri" w:hAnsi="Calibri" w:eastAsia="Calibri" w:cs="Calibri"/>
          <w:color w:val="auto"/>
          <w:spacing w:val="0"/>
          <w:position w:val="0"/>
          <w:sz w:val="24"/>
          <w:shd w:val="clear" w:fill="auto"/>
        </w:rPr>
        <w:t>5</w:t>
      </w:r>
      <w:r>
        <w:rPr>
          <w:rFonts w:ascii="宋体" w:hAnsi="宋体" w:eastAsia="宋体" w:cs="宋体"/>
          <w:color w:val="auto"/>
          <w:spacing w:val="0"/>
          <w:position w:val="0"/>
          <w:sz w:val="24"/>
          <w:shd w:val="clear" w:fill="auto"/>
        </w:rPr>
        <w:t>％有些大，相当于减产</w:t>
      </w:r>
      <w:r>
        <w:rPr>
          <w:rFonts w:ascii="Calibri" w:hAnsi="Calibri" w:eastAsia="Calibri" w:cs="Calibri"/>
          <w:color w:val="auto"/>
          <w:spacing w:val="0"/>
          <w:position w:val="0"/>
          <w:sz w:val="24"/>
          <w:shd w:val="clear" w:fill="auto"/>
        </w:rPr>
        <w:t>5</w:t>
      </w:r>
      <w:r>
        <w:rPr>
          <w:rFonts w:ascii="宋体" w:hAnsi="宋体" w:eastAsia="宋体" w:cs="宋体"/>
          <w:color w:val="auto"/>
          <w:spacing w:val="0"/>
          <w:position w:val="0"/>
          <w:sz w:val="24"/>
          <w:shd w:val="clear" w:fill="auto"/>
        </w:rPr>
        <w:t>％，为此本团队将此田间损失率标准定为≤</w:t>
      </w:r>
      <w:r>
        <w:rPr>
          <w:rFonts w:ascii="Calibri" w:hAnsi="Calibri" w:eastAsia="Calibri" w:cs="Calibri"/>
          <w:color w:val="auto"/>
          <w:spacing w:val="0"/>
          <w:position w:val="0"/>
          <w:sz w:val="24"/>
          <w:shd w:val="clear" w:fill="auto"/>
        </w:rPr>
        <w:t>3.0</w:t>
      </w:r>
      <w:r>
        <w:rPr>
          <w:rFonts w:ascii="宋体" w:hAnsi="宋体" w:eastAsia="宋体" w:cs="宋体"/>
          <w:color w:val="auto"/>
          <w:spacing w:val="0"/>
          <w:position w:val="0"/>
          <w:sz w:val="24"/>
          <w:shd w:val="clear" w:fill="auto"/>
        </w:rPr>
        <w:t>％。</w:t>
      </w:r>
    </w:p>
    <w:p>
      <w:pPr>
        <w:spacing w:before="0" w:after="80" w:line="360" w:lineRule="auto"/>
        <w:ind w:left="0" w:right="0" w:firstLine="482"/>
        <w:jc w:val="both"/>
        <w:rPr>
          <w:rFonts w:ascii="Calibri" w:hAnsi="Calibri" w:eastAsia="Calibri" w:cs="Calibri"/>
          <w:b/>
          <w:color w:val="auto"/>
          <w:spacing w:val="0"/>
          <w:position w:val="0"/>
          <w:sz w:val="24"/>
          <w:shd w:val="clear" w:fill="auto"/>
        </w:rPr>
      </w:pPr>
      <w:r>
        <w:rPr>
          <w:rFonts w:ascii="宋体" w:hAnsi="宋体" w:eastAsia="宋体" w:cs="宋体"/>
          <w:b/>
          <w:color w:val="auto"/>
          <w:spacing w:val="0"/>
          <w:position w:val="0"/>
          <w:sz w:val="24"/>
          <w:shd w:val="clear" w:fill="auto"/>
        </w:rPr>
        <w:t>八、其他应说明的事项。无</w:t>
      </w:r>
    </w:p>
    <w:p>
      <w:pPr>
        <w:spacing w:before="0" w:after="80" w:line="360" w:lineRule="auto"/>
        <w:ind w:left="0" w:right="0" w:firstLine="482"/>
        <w:jc w:val="both"/>
        <w:rPr>
          <w:rFonts w:ascii="Calibri" w:hAnsi="Calibri" w:eastAsia="Calibri" w:cs="Calibri"/>
          <w:b/>
          <w:color w:val="auto"/>
          <w:spacing w:val="0"/>
          <w:position w:val="0"/>
          <w:sz w:val="24"/>
          <w:shd w:val="clear" w:fill="auto"/>
        </w:rPr>
      </w:pPr>
      <w:r>
        <w:rPr>
          <w:rFonts w:ascii="宋体" w:hAnsi="宋体" w:eastAsia="宋体" w:cs="宋体"/>
          <w:b/>
          <w:color w:val="auto"/>
          <w:spacing w:val="0"/>
          <w:position w:val="0"/>
          <w:sz w:val="24"/>
          <w:shd w:val="clear" w:fill="auto"/>
        </w:rPr>
        <w:t>九、标准草稿征求意见情况汇总表。样式见下表。</w:t>
      </w:r>
    </w:p>
    <w:tbl>
      <w:tblPr>
        <w:tblStyle w:val="3"/>
        <w:tblW w:w="9544" w:type="dxa"/>
        <w:jc w:val="center"/>
        <w:tblInd w:w="0" w:type="dxa"/>
        <w:tblLayout w:type="fixed"/>
        <w:tblCellMar>
          <w:top w:w="0" w:type="dxa"/>
          <w:left w:w="108" w:type="dxa"/>
          <w:bottom w:w="0" w:type="dxa"/>
          <w:right w:w="108" w:type="dxa"/>
        </w:tblCellMar>
      </w:tblPr>
      <w:tblGrid>
        <w:gridCol w:w="430"/>
        <w:gridCol w:w="4786"/>
        <w:gridCol w:w="994"/>
        <w:gridCol w:w="1015"/>
        <w:gridCol w:w="2319"/>
      </w:tblGrid>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序号</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18"/>
                <w:shd w:val="clear" w:fill="auto"/>
              </w:rPr>
              <w:t>意见</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宋体" w:hAnsi="宋体" w:eastAsia="宋体" w:cs="宋体"/>
                <w:b/>
                <w:color w:val="auto"/>
                <w:spacing w:val="0"/>
                <w:position w:val="0"/>
                <w:sz w:val="18"/>
                <w:shd w:val="clear" w:fill="auto"/>
              </w:rPr>
              <w:t>提出单位</w:t>
            </w:r>
            <w:r>
              <w:rPr>
                <w:rFonts w:ascii="Times New Roman" w:hAnsi="Times New Roman" w:eastAsia="Times New Roman" w:cs="Times New Roman"/>
                <w:b/>
                <w:color w:val="auto"/>
                <w:spacing w:val="0"/>
                <w:position w:val="0"/>
                <w:sz w:val="18"/>
                <w:shd w:val="clear" w:fill="auto"/>
              </w:rPr>
              <w:t>/</w:t>
            </w:r>
            <w:r>
              <w:rPr>
                <w:rFonts w:ascii="宋体" w:hAnsi="宋体" w:eastAsia="宋体" w:cs="宋体"/>
                <w:b/>
                <w:color w:val="auto"/>
                <w:spacing w:val="0"/>
                <w:position w:val="0"/>
                <w:sz w:val="18"/>
                <w:shd w:val="clear" w:fill="auto"/>
              </w:rPr>
              <w:t>专家</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b/>
                <w:color w:val="auto"/>
                <w:spacing w:val="0"/>
                <w:position w:val="0"/>
                <w:sz w:val="18"/>
                <w:shd w:val="clear" w:fill="auto"/>
              </w:rPr>
              <w:t>采纳</w:t>
            </w: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b/>
                <w:color w:val="auto"/>
                <w:spacing w:val="0"/>
                <w:position w:val="0"/>
                <w:sz w:val="18"/>
                <w:shd w:val="clear" w:fill="auto"/>
              </w:rPr>
              <w:t>不采纳（说明原因）</w:t>
            </w: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1</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整体文字表述还可简化。</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宋体" w:hAnsi="宋体" w:eastAsia="宋体" w:cs="宋体"/>
                <w:color w:val="auto"/>
                <w:spacing w:val="0"/>
                <w:position w:val="0"/>
                <w:sz w:val="18"/>
                <w:shd w:val="clear" w:fill="auto"/>
              </w:rPr>
              <w:t>内蒙农大</w:t>
            </w:r>
            <w:r>
              <w:rPr>
                <w:rFonts w:ascii="Times New Roman" w:hAnsi="Times New Roman" w:eastAsia="Times New Roman" w:cs="Times New Roman"/>
                <w:color w:val="auto"/>
                <w:spacing w:val="0"/>
                <w:position w:val="0"/>
                <w:sz w:val="18"/>
                <w:shd w:val="clear" w:fill="auto"/>
              </w:rPr>
              <w:t>/</w:t>
            </w:r>
            <w:r>
              <w:rPr>
                <w:rFonts w:ascii="宋体" w:hAnsi="宋体" w:eastAsia="宋体" w:cs="宋体"/>
                <w:color w:val="auto"/>
                <w:spacing w:val="0"/>
                <w:position w:val="0"/>
                <w:sz w:val="18"/>
                <w:shd w:val="clear" w:fill="auto"/>
              </w:rPr>
              <w:t>张胜</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采纳</w:t>
            </w: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r>
      <w:tr>
        <w:tblPrEx>
          <w:tblLayout w:type="fixed"/>
          <w:tblCellMar>
            <w:top w:w="0" w:type="dxa"/>
            <w:left w:w="108" w:type="dxa"/>
            <w:bottom w:w="0" w:type="dxa"/>
            <w:right w:w="108" w:type="dxa"/>
          </w:tblCellMar>
        </w:tblPrEx>
        <w:trPr>
          <w:trHeight w:val="0"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2</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widowControl w:val="0"/>
              <w:numPr>
                <w:ilvl w:val="0"/>
                <w:numId w:val="1"/>
              </w:numPr>
              <w:spacing w:before="0" w:after="80" w:line="240" w:lineRule="auto"/>
              <w:ind w:left="0" w:right="0" w:firstLine="0"/>
              <w:jc w:val="both"/>
              <w:rPr>
                <w:color w:val="auto"/>
                <w:position w:val="0"/>
                <w:shd w:val="clear" w:fill="auto"/>
              </w:rPr>
            </w:pPr>
            <w:r>
              <w:rPr>
                <w:rFonts w:ascii="Times New Roman" w:hAnsi="Times New Roman" w:eastAsia="Times New Roman" w:cs="Times New Roman"/>
                <w:color w:val="auto"/>
                <w:spacing w:val="6"/>
                <w:position w:val="0"/>
                <w:sz w:val="18"/>
                <w:shd w:val="clear" w:fill="auto"/>
              </w:rPr>
              <w:t>1</w:t>
            </w:r>
            <w:r>
              <w:rPr>
                <w:rFonts w:ascii="Times New Roman" w:hAnsi="Times New Roman" w:eastAsia="Times New Roman" w:cs="Times New Roman"/>
                <w:color w:val="auto"/>
                <w:spacing w:val="0"/>
                <w:position w:val="0"/>
                <w:sz w:val="18"/>
                <w:shd w:val="clear" w:fill="auto"/>
              </w:rPr>
              <w:t>“</w:t>
            </w:r>
            <w:r>
              <w:rPr>
                <w:rFonts w:ascii="宋体" w:hAnsi="宋体" w:eastAsia="宋体" w:cs="宋体"/>
                <w:color w:val="auto"/>
                <w:spacing w:val="0"/>
                <w:position w:val="0"/>
                <w:sz w:val="18"/>
                <w:shd w:val="clear" w:fill="auto"/>
              </w:rPr>
              <w:t>范围”中规定和适用的内容表述太多，需要概括简化。</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宋体" w:hAnsi="宋体" w:eastAsia="宋体" w:cs="宋体"/>
                <w:color w:val="auto"/>
                <w:spacing w:val="0"/>
                <w:position w:val="0"/>
                <w:sz w:val="18"/>
                <w:shd w:val="clear" w:fill="auto"/>
              </w:rPr>
              <w:t>内蒙农大</w:t>
            </w:r>
            <w:r>
              <w:rPr>
                <w:rFonts w:ascii="Times New Roman" w:hAnsi="Times New Roman" w:eastAsia="Times New Roman" w:cs="Times New Roman"/>
                <w:color w:val="auto"/>
                <w:spacing w:val="0"/>
                <w:position w:val="0"/>
                <w:sz w:val="18"/>
                <w:shd w:val="clear" w:fill="auto"/>
              </w:rPr>
              <w:t>/</w:t>
            </w:r>
            <w:r>
              <w:rPr>
                <w:rFonts w:ascii="宋体" w:hAnsi="宋体" w:eastAsia="宋体" w:cs="宋体"/>
                <w:color w:val="auto"/>
                <w:spacing w:val="0"/>
                <w:position w:val="0"/>
                <w:sz w:val="18"/>
                <w:shd w:val="clear" w:fill="auto"/>
              </w:rPr>
              <w:t>张胜</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采纳</w:t>
            </w: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3</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widowControl w:val="0"/>
              <w:spacing w:before="156"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1.</w:t>
            </w:r>
            <w:r>
              <w:rPr>
                <w:rFonts w:ascii="宋体" w:hAnsi="宋体" w:eastAsia="宋体" w:cs="宋体"/>
                <w:color w:val="auto"/>
                <w:spacing w:val="0"/>
                <w:position w:val="0"/>
                <w:sz w:val="18"/>
                <w:shd w:val="clear" w:fill="auto"/>
              </w:rPr>
              <w:t>适用于改为“早熟、抗逆、宜机收玉米品种的评价</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宋体" w:hAnsi="宋体" w:eastAsia="宋体" w:cs="宋体"/>
                <w:color w:val="auto"/>
                <w:spacing w:val="0"/>
                <w:position w:val="0"/>
                <w:sz w:val="18"/>
                <w:shd w:val="clear" w:fill="auto"/>
              </w:rPr>
              <w:t>内蒙农大</w:t>
            </w:r>
            <w:r>
              <w:rPr>
                <w:rFonts w:ascii="Times New Roman" w:hAnsi="Times New Roman" w:eastAsia="Times New Roman" w:cs="Times New Roman"/>
                <w:color w:val="auto"/>
                <w:spacing w:val="0"/>
                <w:position w:val="0"/>
                <w:sz w:val="18"/>
                <w:shd w:val="clear" w:fill="auto"/>
              </w:rPr>
              <w:t>/</w:t>
            </w:r>
            <w:r>
              <w:rPr>
                <w:rFonts w:ascii="宋体" w:hAnsi="宋体" w:eastAsia="宋体" w:cs="宋体"/>
                <w:color w:val="auto"/>
                <w:spacing w:val="0"/>
                <w:position w:val="0"/>
                <w:sz w:val="18"/>
                <w:shd w:val="clear" w:fill="auto"/>
              </w:rPr>
              <w:t>张胜</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采纳</w:t>
            </w: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4</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3.1</w:t>
            </w:r>
            <w:r>
              <w:rPr>
                <w:rFonts w:ascii="宋体" w:hAnsi="宋体" w:eastAsia="宋体" w:cs="宋体"/>
                <w:color w:val="auto"/>
                <w:spacing w:val="0"/>
                <w:position w:val="0"/>
                <w:sz w:val="18"/>
                <w:shd w:val="clear" w:fill="auto"/>
              </w:rPr>
              <w:t>将“为玉米机械直收籽粒品种的简称”改为“指适宜于机械直收籽粒的玉米品种。”</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宋体" w:hAnsi="宋体" w:eastAsia="宋体" w:cs="宋体"/>
                <w:color w:val="auto"/>
                <w:spacing w:val="0"/>
                <w:position w:val="0"/>
                <w:sz w:val="18"/>
                <w:shd w:val="clear" w:fill="auto"/>
              </w:rPr>
              <w:t>内蒙农大</w:t>
            </w:r>
            <w:r>
              <w:rPr>
                <w:rFonts w:ascii="Times New Roman" w:hAnsi="Times New Roman" w:eastAsia="Times New Roman" w:cs="Times New Roman"/>
                <w:color w:val="auto"/>
                <w:spacing w:val="0"/>
                <w:position w:val="0"/>
                <w:sz w:val="18"/>
                <w:shd w:val="clear" w:fill="auto"/>
              </w:rPr>
              <w:t>/</w:t>
            </w:r>
            <w:r>
              <w:rPr>
                <w:rFonts w:ascii="宋体" w:hAnsi="宋体" w:eastAsia="宋体" w:cs="宋体"/>
                <w:color w:val="auto"/>
                <w:spacing w:val="0"/>
                <w:position w:val="0"/>
                <w:sz w:val="18"/>
                <w:shd w:val="clear" w:fill="auto"/>
              </w:rPr>
              <w:t>张胜</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采纳</w:t>
            </w: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5</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widowControl w:val="0"/>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3.2</w:t>
            </w:r>
            <w:r>
              <w:rPr>
                <w:rFonts w:ascii="宋体" w:hAnsi="宋体" w:eastAsia="宋体" w:cs="宋体"/>
                <w:color w:val="auto"/>
                <w:spacing w:val="0"/>
                <w:position w:val="0"/>
                <w:sz w:val="18"/>
                <w:shd w:val="clear" w:fill="auto"/>
              </w:rPr>
              <w:t>将“玉米倒伏角、倒伏率、倒折率”分开表述。</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宋体" w:hAnsi="宋体" w:eastAsia="宋体" w:cs="宋体"/>
                <w:color w:val="auto"/>
                <w:spacing w:val="0"/>
                <w:position w:val="0"/>
                <w:sz w:val="18"/>
                <w:shd w:val="clear" w:fill="auto"/>
              </w:rPr>
              <w:t>内蒙农大</w:t>
            </w:r>
            <w:r>
              <w:rPr>
                <w:rFonts w:ascii="Times New Roman" w:hAnsi="Times New Roman" w:eastAsia="Times New Roman" w:cs="Times New Roman"/>
                <w:color w:val="auto"/>
                <w:spacing w:val="0"/>
                <w:position w:val="0"/>
                <w:sz w:val="18"/>
                <w:shd w:val="clear" w:fill="auto"/>
              </w:rPr>
              <w:t>/</w:t>
            </w:r>
            <w:r>
              <w:rPr>
                <w:rFonts w:ascii="宋体" w:hAnsi="宋体" w:eastAsia="宋体" w:cs="宋体"/>
                <w:color w:val="auto"/>
                <w:spacing w:val="0"/>
                <w:position w:val="0"/>
                <w:sz w:val="18"/>
                <w:shd w:val="clear" w:fill="auto"/>
              </w:rPr>
              <w:t>张胜</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采纳</w:t>
            </w: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6</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widowControl w:val="0"/>
              <w:spacing w:before="156"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3.7</w:t>
            </w:r>
            <w:r>
              <w:rPr>
                <w:rFonts w:ascii="宋体" w:hAnsi="宋体" w:eastAsia="宋体" w:cs="宋体"/>
                <w:color w:val="auto"/>
                <w:spacing w:val="0"/>
                <w:position w:val="0"/>
                <w:sz w:val="18"/>
                <w:shd w:val="clear" w:fill="auto"/>
              </w:rPr>
              <w:t>改为“用作物水分仪测量的玉米籽粒水分含量，用百分数表示。”</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宋体" w:hAnsi="宋体" w:eastAsia="宋体" w:cs="宋体"/>
                <w:color w:val="auto"/>
                <w:spacing w:val="0"/>
                <w:position w:val="0"/>
                <w:sz w:val="18"/>
                <w:shd w:val="clear" w:fill="auto"/>
              </w:rPr>
              <w:t>内蒙农大</w:t>
            </w:r>
            <w:r>
              <w:rPr>
                <w:rFonts w:ascii="Times New Roman" w:hAnsi="Times New Roman" w:eastAsia="Times New Roman" w:cs="Times New Roman"/>
                <w:color w:val="auto"/>
                <w:spacing w:val="0"/>
                <w:position w:val="0"/>
                <w:sz w:val="18"/>
                <w:shd w:val="clear" w:fill="auto"/>
              </w:rPr>
              <w:t>/</w:t>
            </w:r>
            <w:r>
              <w:rPr>
                <w:rFonts w:ascii="宋体" w:hAnsi="宋体" w:eastAsia="宋体" w:cs="宋体"/>
                <w:color w:val="auto"/>
                <w:spacing w:val="0"/>
                <w:position w:val="0"/>
                <w:sz w:val="18"/>
                <w:shd w:val="clear" w:fill="auto"/>
              </w:rPr>
              <w:t>张胜</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3.7</w:t>
            </w:r>
            <w:r>
              <w:rPr>
                <w:rFonts w:ascii="宋体" w:hAnsi="宋体" w:eastAsia="宋体" w:cs="宋体"/>
                <w:color w:val="auto"/>
                <w:spacing w:val="0"/>
                <w:position w:val="0"/>
                <w:sz w:val="18"/>
                <w:shd w:val="clear" w:fill="auto"/>
              </w:rPr>
              <w:t>已删除，籽粒水分含量不需说明。</w:t>
            </w: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7</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widowControl w:val="0"/>
              <w:spacing w:before="9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4.1</w:t>
            </w:r>
            <w:r>
              <w:rPr>
                <w:rFonts w:ascii="宋体" w:hAnsi="宋体" w:eastAsia="宋体" w:cs="宋体"/>
                <w:color w:val="auto"/>
                <w:spacing w:val="0"/>
                <w:position w:val="0"/>
                <w:sz w:val="18"/>
                <w:shd w:val="clear" w:fill="auto"/>
              </w:rPr>
              <w:t>改为“要求机收品种植株根系发达，茎秆坚韧有弹性，在生育阶段及成熟后站秆脱水期间均具有抗倒伏倒折能力，茎秆坚挺直立性好。要求收获时的倒伏倒折率之和≤</w:t>
            </w:r>
            <w:r>
              <w:rPr>
                <w:rFonts w:ascii="Times New Roman" w:hAnsi="Times New Roman" w:eastAsia="Times New Roman" w:cs="Times New Roman"/>
                <w:color w:val="auto"/>
                <w:spacing w:val="0"/>
                <w:position w:val="0"/>
                <w:sz w:val="18"/>
                <w:shd w:val="clear" w:fill="auto"/>
              </w:rPr>
              <w:t>5.0%</w:t>
            </w:r>
            <w:r>
              <w:rPr>
                <w:rFonts w:ascii="宋体" w:hAnsi="宋体" w:eastAsia="宋体" w:cs="宋体"/>
                <w:color w:val="auto"/>
                <w:spacing w:val="0"/>
                <w:position w:val="0"/>
                <w:sz w:val="18"/>
                <w:shd w:val="clear" w:fill="auto"/>
              </w:rPr>
              <w:t>，中抗玉米螟、茎腐病、穗粒腐病、大斑病等当地主要病虫害。”</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宋体" w:hAnsi="宋体" w:eastAsia="宋体" w:cs="宋体"/>
                <w:color w:val="auto"/>
                <w:spacing w:val="0"/>
                <w:position w:val="0"/>
                <w:sz w:val="18"/>
                <w:shd w:val="clear" w:fill="auto"/>
              </w:rPr>
              <w:t>内蒙农大</w:t>
            </w:r>
            <w:r>
              <w:rPr>
                <w:rFonts w:ascii="Times New Roman" w:hAnsi="Times New Roman" w:eastAsia="Times New Roman" w:cs="Times New Roman"/>
                <w:color w:val="auto"/>
                <w:spacing w:val="0"/>
                <w:position w:val="0"/>
                <w:sz w:val="18"/>
                <w:shd w:val="clear" w:fill="auto"/>
              </w:rPr>
              <w:t>/</w:t>
            </w:r>
            <w:r>
              <w:rPr>
                <w:rFonts w:ascii="宋体" w:hAnsi="宋体" w:eastAsia="宋体" w:cs="宋体"/>
                <w:color w:val="auto"/>
                <w:spacing w:val="0"/>
                <w:position w:val="0"/>
                <w:sz w:val="18"/>
                <w:shd w:val="clear" w:fill="auto"/>
              </w:rPr>
              <w:t>张胜</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采纳</w:t>
            </w: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r>
      <w:tr>
        <w:tblPrEx>
          <w:tblLayout w:type="fixed"/>
          <w:tblCellMar>
            <w:top w:w="0" w:type="dxa"/>
            <w:left w:w="108" w:type="dxa"/>
            <w:bottom w:w="0" w:type="dxa"/>
            <w:right w:w="108" w:type="dxa"/>
          </w:tblCellMar>
        </w:tblPrEx>
        <w:trPr>
          <w:trHeight w:val="0"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8</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6</w:t>
            </w:r>
            <w:r>
              <w:rPr>
                <w:rFonts w:ascii="宋体" w:hAnsi="宋体" w:eastAsia="宋体" w:cs="宋体"/>
                <w:color w:val="auto"/>
                <w:spacing w:val="0"/>
                <w:position w:val="0"/>
                <w:sz w:val="18"/>
                <w:shd w:val="clear" w:fill="auto"/>
              </w:rPr>
              <w:t>改为“成熟期籽粒含水量”</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宋体" w:hAnsi="宋体" w:eastAsia="宋体" w:cs="宋体"/>
                <w:color w:val="auto"/>
                <w:spacing w:val="0"/>
                <w:position w:val="0"/>
                <w:sz w:val="18"/>
                <w:shd w:val="clear" w:fill="auto"/>
              </w:rPr>
              <w:t>内蒙农大</w:t>
            </w:r>
            <w:r>
              <w:rPr>
                <w:rFonts w:ascii="Times New Roman" w:hAnsi="Times New Roman" w:eastAsia="Times New Roman" w:cs="Times New Roman"/>
                <w:color w:val="auto"/>
                <w:spacing w:val="0"/>
                <w:position w:val="0"/>
                <w:sz w:val="18"/>
                <w:shd w:val="clear" w:fill="auto"/>
              </w:rPr>
              <w:t>/</w:t>
            </w:r>
            <w:r>
              <w:rPr>
                <w:rFonts w:ascii="宋体" w:hAnsi="宋体" w:eastAsia="宋体" w:cs="宋体"/>
                <w:color w:val="auto"/>
                <w:spacing w:val="0"/>
                <w:position w:val="0"/>
                <w:sz w:val="18"/>
                <w:shd w:val="clear" w:fill="auto"/>
              </w:rPr>
              <w:t>张胜</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不采纳，机械粒收重点考虑收获期籽粒含水量</w:t>
            </w:r>
          </w:p>
        </w:tc>
      </w:tr>
      <w:tr>
        <w:tblPrEx>
          <w:tblLayout w:type="fixed"/>
          <w:tblCellMar>
            <w:top w:w="0" w:type="dxa"/>
            <w:left w:w="108" w:type="dxa"/>
            <w:bottom w:w="0" w:type="dxa"/>
            <w:right w:w="108" w:type="dxa"/>
          </w:tblCellMar>
        </w:tblPrEx>
        <w:trPr>
          <w:trHeight w:val="0"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9</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widowControl w:val="0"/>
              <w:spacing w:before="156"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7</w:t>
            </w:r>
            <w:r>
              <w:rPr>
                <w:rFonts w:ascii="宋体" w:hAnsi="宋体" w:eastAsia="宋体" w:cs="宋体"/>
                <w:color w:val="auto"/>
                <w:spacing w:val="0"/>
                <w:position w:val="0"/>
                <w:sz w:val="18"/>
                <w:shd w:val="clear" w:fill="auto"/>
              </w:rPr>
              <w:t>改为“品种熟期指标”</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宋体" w:hAnsi="宋体" w:eastAsia="宋体" w:cs="宋体"/>
                <w:color w:val="auto"/>
                <w:spacing w:val="0"/>
                <w:position w:val="0"/>
                <w:sz w:val="18"/>
                <w:shd w:val="clear" w:fill="auto"/>
              </w:rPr>
              <w:t>内蒙农大</w:t>
            </w:r>
            <w:r>
              <w:rPr>
                <w:rFonts w:ascii="Times New Roman" w:hAnsi="Times New Roman" w:eastAsia="Times New Roman" w:cs="Times New Roman"/>
                <w:color w:val="auto"/>
                <w:spacing w:val="0"/>
                <w:position w:val="0"/>
                <w:sz w:val="18"/>
                <w:shd w:val="clear" w:fill="auto"/>
              </w:rPr>
              <w:t>/</w:t>
            </w:r>
            <w:r>
              <w:rPr>
                <w:rFonts w:ascii="宋体" w:hAnsi="宋体" w:eastAsia="宋体" w:cs="宋体"/>
                <w:color w:val="auto"/>
                <w:spacing w:val="0"/>
                <w:position w:val="0"/>
                <w:sz w:val="18"/>
                <w:shd w:val="clear" w:fill="auto"/>
              </w:rPr>
              <w:t>张胜</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采纳</w:t>
            </w: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10</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7.2</w:t>
            </w:r>
            <w:r>
              <w:rPr>
                <w:rFonts w:ascii="宋体" w:hAnsi="宋体" w:eastAsia="宋体" w:cs="宋体"/>
                <w:color w:val="auto"/>
                <w:spacing w:val="0"/>
                <w:position w:val="0"/>
                <w:sz w:val="18"/>
                <w:shd w:val="clear" w:fill="auto"/>
              </w:rPr>
              <w:t>改为“不同生态区机收品种熟期与积温”，具体内容最好列表为好！“生育期需≥</w:t>
            </w:r>
            <w:r>
              <w:rPr>
                <w:rFonts w:ascii="Times New Roman" w:hAnsi="Times New Roman" w:eastAsia="Times New Roman" w:cs="Times New Roman"/>
                <w:color w:val="auto"/>
                <w:spacing w:val="0"/>
                <w:position w:val="0"/>
                <w:sz w:val="18"/>
                <w:shd w:val="clear" w:fill="auto"/>
              </w:rPr>
              <w:t>10</w:t>
            </w:r>
            <w:r>
              <w:rPr>
                <w:rFonts w:ascii="宋体" w:hAnsi="宋体" w:eastAsia="宋体" w:cs="宋体"/>
                <w:color w:val="auto"/>
                <w:spacing w:val="0"/>
                <w:position w:val="0"/>
                <w:sz w:val="18"/>
                <w:shd w:val="clear" w:fill="auto"/>
              </w:rPr>
              <w:t>℃有效积温</w:t>
            </w:r>
            <w:r>
              <w:rPr>
                <w:rFonts w:ascii="Times New Roman" w:hAnsi="Times New Roman" w:eastAsia="Times New Roman" w:cs="Times New Roman"/>
                <w:color w:val="auto"/>
                <w:spacing w:val="0"/>
                <w:position w:val="0"/>
                <w:sz w:val="18"/>
                <w:shd w:val="clear" w:fill="auto"/>
              </w:rPr>
              <w:t>1900</w:t>
            </w:r>
            <w:r>
              <w:rPr>
                <w:rFonts w:ascii="宋体" w:hAnsi="宋体" w:eastAsia="宋体" w:cs="宋体"/>
                <w:color w:val="auto"/>
                <w:spacing w:val="0"/>
                <w:position w:val="0"/>
                <w:sz w:val="18"/>
                <w:shd w:val="clear" w:fill="auto"/>
              </w:rPr>
              <w:t>～</w:t>
            </w:r>
            <w:r>
              <w:rPr>
                <w:rFonts w:ascii="Times New Roman" w:hAnsi="Times New Roman" w:eastAsia="Times New Roman" w:cs="Times New Roman"/>
                <w:color w:val="auto"/>
                <w:spacing w:val="0"/>
                <w:position w:val="0"/>
                <w:sz w:val="18"/>
                <w:shd w:val="clear" w:fill="auto"/>
              </w:rPr>
              <w:t>2300</w:t>
            </w:r>
            <w:r>
              <w:rPr>
                <w:rFonts w:ascii="宋体" w:hAnsi="宋体" w:eastAsia="宋体" w:cs="宋体"/>
                <w:color w:val="auto"/>
                <w:spacing w:val="0"/>
                <w:position w:val="0"/>
                <w:sz w:val="18"/>
                <w:shd w:val="clear" w:fill="auto"/>
              </w:rPr>
              <w:t>℃”。</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宋体" w:hAnsi="宋体" w:eastAsia="宋体" w:cs="宋体"/>
                <w:color w:val="auto"/>
                <w:spacing w:val="0"/>
                <w:position w:val="0"/>
                <w:sz w:val="18"/>
                <w:shd w:val="clear" w:fill="auto"/>
              </w:rPr>
              <w:t>内蒙农大</w:t>
            </w:r>
            <w:r>
              <w:rPr>
                <w:rFonts w:ascii="Times New Roman" w:hAnsi="Times New Roman" w:eastAsia="Times New Roman" w:cs="Times New Roman"/>
                <w:color w:val="auto"/>
                <w:spacing w:val="0"/>
                <w:position w:val="0"/>
                <w:sz w:val="18"/>
                <w:shd w:val="clear" w:fill="auto"/>
              </w:rPr>
              <w:t>/</w:t>
            </w:r>
            <w:r>
              <w:rPr>
                <w:rFonts w:ascii="宋体" w:hAnsi="宋体" w:eastAsia="宋体" w:cs="宋体"/>
                <w:color w:val="auto"/>
                <w:spacing w:val="0"/>
                <w:position w:val="0"/>
                <w:sz w:val="18"/>
                <w:shd w:val="clear" w:fill="auto"/>
              </w:rPr>
              <w:t>张胜</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宋体" w:hAnsi="宋体" w:eastAsia="宋体" w:cs="宋体"/>
                <w:color w:val="auto"/>
                <w:spacing w:val="0"/>
                <w:position w:val="0"/>
                <w:sz w:val="18"/>
                <w:shd w:val="clear" w:fill="auto"/>
              </w:rPr>
              <w:t>已删除</w:t>
            </w:r>
            <w:r>
              <w:rPr>
                <w:rFonts w:ascii="Times New Roman" w:hAnsi="Times New Roman" w:eastAsia="Times New Roman" w:cs="Times New Roman"/>
                <w:color w:val="auto"/>
                <w:spacing w:val="0"/>
                <w:position w:val="0"/>
                <w:sz w:val="18"/>
                <w:shd w:val="clear" w:fill="auto"/>
              </w:rPr>
              <w:t>7.2</w:t>
            </w:r>
            <w:r>
              <w:rPr>
                <w:rFonts w:ascii="宋体" w:hAnsi="宋体" w:eastAsia="宋体" w:cs="宋体"/>
                <w:color w:val="auto"/>
                <w:spacing w:val="0"/>
                <w:position w:val="0"/>
                <w:sz w:val="18"/>
                <w:shd w:val="clear" w:fill="auto"/>
              </w:rPr>
              <w:t>，不需列表。</w:t>
            </w: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11</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8</w:t>
            </w:r>
            <w:r>
              <w:rPr>
                <w:rFonts w:ascii="宋体" w:hAnsi="宋体" w:eastAsia="宋体" w:cs="宋体"/>
                <w:color w:val="auto"/>
                <w:spacing w:val="0"/>
                <w:position w:val="0"/>
                <w:sz w:val="18"/>
                <w:shd w:val="clear" w:fill="auto"/>
              </w:rPr>
              <w:t>“效益指标”改为“产量指标。</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宋体" w:hAnsi="宋体" w:eastAsia="宋体" w:cs="宋体"/>
                <w:color w:val="auto"/>
                <w:spacing w:val="0"/>
                <w:position w:val="0"/>
                <w:sz w:val="18"/>
                <w:shd w:val="clear" w:fill="auto"/>
              </w:rPr>
              <w:t>内蒙农大</w:t>
            </w:r>
            <w:r>
              <w:rPr>
                <w:rFonts w:ascii="Times New Roman" w:hAnsi="Times New Roman" w:eastAsia="Times New Roman" w:cs="Times New Roman"/>
                <w:color w:val="auto"/>
                <w:spacing w:val="0"/>
                <w:position w:val="0"/>
                <w:sz w:val="18"/>
                <w:shd w:val="clear" w:fill="auto"/>
              </w:rPr>
              <w:t>/</w:t>
            </w:r>
            <w:r>
              <w:rPr>
                <w:rFonts w:ascii="宋体" w:hAnsi="宋体" w:eastAsia="宋体" w:cs="宋体"/>
                <w:color w:val="auto"/>
                <w:spacing w:val="0"/>
                <w:position w:val="0"/>
                <w:sz w:val="18"/>
                <w:shd w:val="clear" w:fill="auto"/>
              </w:rPr>
              <w:t>张胜</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采纳</w:t>
            </w: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r>
      <w:tr>
        <w:tblPrEx>
          <w:tblLayout w:type="fixed"/>
          <w:tblCellMar>
            <w:top w:w="0" w:type="dxa"/>
            <w:left w:w="108" w:type="dxa"/>
            <w:bottom w:w="0" w:type="dxa"/>
            <w:right w:w="108" w:type="dxa"/>
          </w:tblCellMar>
        </w:tblPrEx>
        <w:trPr>
          <w:trHeight w:val="0"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12</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9</w:t>
            </w:r>
            <w:r>
              <w:rPr>
                <w:rFonts w:ascii="宋体" w:hAnsi="宋体" w:eastAsia="宋体" w:cs="宋体"/>
                <w:color w:val="auto"/>
                <w:spacing w:val="0"/>
                <w:position w:val="0"/>
                <w:sz w:val="18"/>
                <w:shd w:val="clear" w:fill="auto"/>
              </w:rPr>
              <w:t>改为“选择机收品种籽粒进入平缓脱水期的起始点，多数品种多数地区在生理成熟期</w:t>
            </w:r>
            <w:r>
              <w:rPr>
                <w:rFonts w:ascii="Times New Roman" w:hAnsi="Times New Roman" w:eastAsia="Times New Roman" w:cs="Times New Roman"/>
                <w:color w:val="auto"/>
                <w:spacing w:val="0"/>
                <w:position w:val="0"/>
                <w:sz w:val="18"/>
                <w:shd w:val="clear" w:fill="auto"/>
              </w:rPr>
              <w:t>20</w:t>
            </w:r>
            <w:r>
              <w:rPr>
                <w:rFonts w:ascii="宋体" w:hAnsi="宋体" w:eastAsia="宋体" w:cs="宋体"/>
                <w:color w:val="auto"/>
                <w:spacing w:val="0"/>
                <w:position w:val="0"/>
                <w:sz w:val="18"/>
                <w:shd w:val="clear" w:fill="auto"/>
              </w:rPr>
              <w:t>天后为适宜机械直接收粒期的起始点，一般比当地非粒收玉米品种晚</w:t>
            </w:r>
            <w:r>
              <w:rPr>
                <w:rFonts w:ascii="Times New Roman" w:hAnsi="Times New Roman" w:eastAsia="Times New Roman" w:cs="Times New Roman"/>
                <w:color w:val="auto"/>
                <w:spacing w:val="0"/>
                <w:position w:val="0"/>
                <w:sz w:val="18"/>
                <w:shd w:val="clear" w:fill="auto"/>
              </w:rPr>
              <w:t>10</w:t>
            </w:r>
            <w:r>
              <w:rPr>
                <w:rFonts w:ascii="宋体" w:hAnsi="宋体" w:eastAsia="宋体" w:cs="宋体"/>
                <w:color w:val="auto"/>
                <w:spacing w:val="0"/>
                <w:position w:val="0"/>
                <w:sz w:val="18"/>
                <w:shd w:val="clear" w:fill="auto"/>
              </w:rPr>
              <w:t>天以上。此时玉米籽粒含水量应≤</w:t>
            </w:r>
            <w:r>
              <w:rPr>
                <w:rFonts w:ascii="Times New Roman" w:hAnsi="Times New Roman" w:eastAsia="Times New Roman" w:cs="Times New Roman"/>
                <w:color w:val="auto"/>
                <w:spacing w:val="0"/>
                <w:position w:val="0"/>
                <w:sz w:val="18"/>
                <w:shd w:val="clear" w:fill="auto"/>
              </w:rPr>
              <w:t>25.0%</w:t>
            </w:r>
            <w:r>
              <w:rPr>
                <w:rFonts w:ascii="宋体" w:hAnsi="宋体" w:eastAsia="宋体" w:cs="宋体"/>
                <w:color w:val="auto"/>
                <w:spacing w:val="0"/>
                <w:position w:val="0"/>
                <w:sz w:val="18"/>
                <w:shd w:val="clear" w:fill="auto"/>
              </w:rPr>
              <w:t>。”</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宋体" w:hAnsi="宋体" w:eastAsia="宋体" w:cs="宋体"/>
                <w:color w:val="auto"/>
                <w:spacing w:val="0"/>
                <w:position w:val="0"/>
                <w:sz w:val="18"/>
                <w:shd w:val="clear" w:fill="auto"/>
              </w:rPr>
              <w:t>内蒙农大</w:t>
            </w:r>
            <w:r>
              <w:rPr>
                <w:rFonts w:ascii="Times New Roman" w:hAnsi="Times New Roman" w:eastAsia="Times New Roman" w:cs="Times New Roman"/>
                <w:color w:val="auto"/>
                <w:spacing w:val="0"/>
                <w:position w:val="0"/>
                <w:sz w:val="18"/>
                <w:shd w:val="clear" w:fill="auto"/>
              </w:rPr>
              <w:t>/</w:t>
            </w:r>
            <w:r>
              <w:rPr>
                <w:rFonts w:ascii="宋体" w:hAnsi="宋体" w:eastAsia="宋体" w:cs="宋体"/>
                <w:color w:val="auto"/>
                <w:spacing w:val="0"/>
                <w:position w:val="0"/>
                <w:sz w:val="18"/>
                <w:shd w:val="clear" w:fill="auto"/>
              </w:rPr>
              <w:t>张胜</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采纳</w:t>
            </w: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r>
      <w:tr>
        <w:tblPrEx>
          <w:tblLayout w:type="fixed"/>
          <w:tblCellMar>
            <w:top w:w="0" w:type="dxa"/>
            <w:left w:w="108" w:type="dxa"/>
            <w:bottom w:w="0" w:type="dxa"/>
            <w:right w:w="108" w:type="dxa"/>
          </w:tblCellMar>
        </w:tblPrEx>
        <w:trPr>
          <w:trHeight w:val="0"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13</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numPr>
                <w:ilvl w:val="0"/>
                <w:numId w:val="2"/>
              </w:numPr>
              <w:spacing w:before="0" w:after="0" w:line="240" w:lineRule="auto"/>
              <w:ind w:left="21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1</w:t>
            </w:r>
            <w:r>
              <w:rPr>
                <w:rFonts w:ascii="宋体" w:hAnsi="宋体" w:eastAsia="宋体" w:cs="宋体"/>
                <w:color w:val="auto"/>
                <w:spacing w:val="0"/>
                <w:position w:val="0"/>
                <w:sz w:val="18"/>
                <w:shd w:val="clear" w:fill="auto"/>
              </w:rPr>
              <w:t>将“适用于内蒙古地区。…</w:t>
            </w:r>
            <w:r>
              <w:rPr>
                <w:rFonts w:ascii="Times New Roman" w:hAnsi="Times New Roman" w:eastAsia="Times New Roman" w:cs="Times New Roman"/>
                <w:color w:val="auto"/>
                <w:spacing w:val="0"/>
                <w:position w:val="0"/>
                <w:sz w:val="18"/>
                <w:shd w:val="clear" w:fill="auto"/>
              </w:rPr>
              <w:t>..</w:t>
            </w:r>
            <w:r>
              <w:rPr>
                <w:rFonts w:ascii="宋体" w:hAnsi="宋体" w:eastAsia="宋体" w:cs="宋体"/>
                <w:color w:val="auto"/>
                <w:spacing w:val="0"/>
                <w:position w:val="0"/>
                <w:sz w:val="18"/>
                <w:shd w:val="clear" w:fill="auto"/>
              </w:rPr>
              <w:t>区域。”</w:t>
            </w:r>
            <w:r>
              <w:rPr>
                <w:rFonts w:ascii="Times New Roman" w:hAnsi="Times New Roman" w:eastAsia="Times New Roman" w:cs="Times New Roman"/>
                <w:color w:val="auto"/>
                <w:spacing w:val="0"/>
                <w:position w:val="0"/>
                <w:sz w:val="18"/>
                <w:shd w:val="clear" w:fill="auto"/>
              </w:rPr>
              <w:t xml:space="preserve"> </w:t>
            </w:r>
            <w:r>
              <w:rPr>
                <w:rFonts w:ascii="宋体" w:hAnsi="宋体" w:eastAsia="宋体" w:cs="宋体"/>
                <w:color w:val="auto"/>
                <w:spacing w:val="0"/>
                <w:position w:val="0"/>
                <w:sz w:val="18"/>
                <w:shd w:val="clear" w:fill="auto"/>
              </w:rPr>
              <w:t>改为“内蒙古自治区不同熟期玉米种植区域”。</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宋体" w:hAnsi="宋体" w:eastAsia="宋体" w:cs="宋体"/>
                <w:color w:val="auto"/>
                <w:spacing w:val="0"/>
                <w:position w:val="0"/>
                <w:sz w:val="18"/>
                <w:shd w:val="clear" w:fill="auto"/>
              </w:rPr>
              <w:t>呼市种子站</w:t>
            </w:r>
            <w:r>
              <w:rPr>
                <w:rFonts w:ascii="Times New Roman" w:hAnsi="Times New Roman" w:eastAsia="Times New Roman" w:cs="Times New Roman"/>
                <w:color w:val="auto"/>
                <w:spacing w:val="0"/>
                <w:position w:val="0"/>
                <w:sz w:val="18"/>
                <w:shd w:val="clear" w:fill="auto"/>
              </w:rPr>
              <w:t>/</w:t>
            </w:r>
            <w:r>
              <w:rPr>
                <w:rFonts w:ascii="宋体" w:hAnsi="宋体" w:eastAsia="宋体" w:cs="宋体"/>
                <w:color w:val="auto"/>
                <w:spacing w:val="0"/>
                <w:position w:val="0"/>
                <w:sz w:val="18"/>
                <w:shd w:val="clear" w:fill="auto"/>
              </w:rPr>
              <w:t>张瑞霞</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不采纳，适用于机械粒收玉米品种的评价。</w:t>
            </w: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14</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numPr>
                <w:ilvl w:val="0"/>
                <w:numId w:val="3"/>
              </w:numPr>
              <w:spacing w:before="0" w:after="0" w:line="240" w:lineRule="auto"/>
              <w:ind w:left="21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3.2</w:t>
            </w:r>
            <w:r>
              <w:rPr>
                <w:rFonts w:ascii="宋体" w:hAnsi="宋体" w:eastAsia="宋体" w:cs="宋体"/>
                <w:color w:val="auto"/>
                <w:spacing w:val="0"/>
                <w:position w:val="0"/>
                <w:sz w:val="18"/>
                <w:shd w:val="clear" w:fill="auto"/>
              </w:rPr>
              <w:t>将“指”删除</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张瑞霞</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采纳</w:t>
            </w: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15</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numPr>
                <w:ilvl w:val="0"/>
                <w:numId w:val="4"/>
              </w:numPr>
              <w:spacing w:before="0" w:after="0" w:line="240" w:lineRule="auto"/>
              <w:ind w:left="21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3.3</w:t>
            </w:r>
            <w:r>
              <w:rPr>
                <w:rFonts w:ascii="宋体" w:hAnsi="宋体" w:eastAsia="宋体" w:cs="宋体"/>
                <w:color w:val="auto"/>
                <w:spacing w:val="0"/>
                <w:position w:val="0"/>
                <w:sz w:val="18"/>
                <w:shd w:val="clear" w:fill="auto"/>
              </w:rPr>
              <w:t>与</w:t>
            </w:r>
            <w:r>
              <w:rPr>
                <w:rFonts w:ascii="Times New Roman" w:hAnsi="Times New Roman" w:eastAsia="Times New Roman" w:cs="Times New Roman"/>
                <w:color w:val="auto"/>
                <w:spacing w:val="0"/>
                <w:position w:val="0"/>
                <w:sz w:val="18"/>
                <w:shd w:val="clear" w:fill="auto"/>
              </w:rPr>
              <w:t>3.5</w:t>
            </w:r>
            <w:r>
              <w:rPr>
                <w:rFonts w:ascii="宋体" w:hAnsi="宋体" w:eastAsia="宋体" w:cs="宋体"/>
                <w:color w:val="auto"/>
                <w:spacing w:val="0"/>
                <w:position w:val="0"/>
                <w:sz w:val="18"/>
                <w:shd w:val="clear" w:fill="auto"/>
              </w:rPr>
              <w:t>提问“测区内”，这个表述准确吗？</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张瑞霞</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采纳</w:t>
            </w: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已删</w:t>
            </w: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16</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widowControl w:val="0"/>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3.4</w:t>
            </w:r>
            <w:r>
              <w:rPr>
                <w:rFonts w:ascii="宋体" w:hAnsi="宋体" w:eastAsia="宋体" w:cs="宋体"/>
                <w:color w:val="auto"/>
                <w:spacing w:val="0"/>
                <w:position w:val="0"/>
                <w:sz w:val="18"/>
                <w:shd w:val="clear" w:fill="auto"/>
              </w:rPr>
              <w:t>将“这部分产量损失在机械直收籽粒过程中，很难收集到。删除；将“；”改为“。”</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张瑞霞</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采纳</w:t>
            </w: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17</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widowControl w:val="0"/>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3.7</w:t>
            </w:r>
            <w:r>
              <w:rPr>
                <w:rFonts w:ascii="宋体" w:hAnsi="宋体" w:eastAsia="宋体" w:cs="宋体"/>
                <w:color w:val="auto"/>
                <w:spacing w:val="0"/>
                <w:position w:val="0"/>
                <w:sz w:val="18"/>
                <w:shd w:val="clear" w:fill="auto"/>
              </w:rPr>
              <w:t>将“指作物水分仪的测量值。”改为“测产时，利用快速水分仪测定水分的测量值”</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张瑞霞</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3.7</w:t>
            </w:r>
            <w:r>
              <w:rPr>
                <w:rFonts w:ascii="宋体" w:hAnsi="宋体" w:eastAsia="宋体" w:cs="宋体"/>
                <w:color w:val="auto"/>
                <w:spacing w:val="0"/>
                <w:position w:val="0"/>
                <w:sz w:val="18"/>
                <w:shd w:val="clear" w:fill="auto"/>
              </w:rPr>
              <w:t>已删除</w:t>
            </w: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18</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numPr>
                <w:ilvl w:val="0"/>
                <w:numId w:val="5"/>
              </w:numPr>
              <w:spacing w:before="0" w:after="0" w:line="240" w:lineRule="auto"/>
              <w:ind w:left="21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3.8</w:t>
            </w:r>
            <w:r>
              <w:rPr>
                <w:rFonts w:ascii="宋体" w:hAnsi="宋体" w:eastAsia="宋体" w:cs="宋体"/>
                <w:color w:val="auto"/>
                <w:spacing w:val="0"/>
                <w:position w:val="0"/>
                <w:sz w:val="18"/>
                <w:shd w:val="clear" w:fill="auto"/>
              </w:rPr>
              <w:t>提问“能否提出籽粒含水量的具体数值幅度？”</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张瑞霞</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3.8</w:t>
            </w:r>
            <w:r>
              <w:rPr>
                <w:rFonts w:ascii="宋体" w:hAnsi="宋体" w:eastAsia="宋体" w:cs="宋体"/>
                <w:color w:val="auto"/>
                <w:spacing w:val="0"/>
                <w:position w:val="0"/>
                <w:sz w:val="18"/>
                <w:shd w:val="clear" w:fill="auto"/>
              </w:rPr>
              <w:t>已删除，数据见</w:t>
            </w:r>
            <w:r>
              <w:rPr>
                <w:rFonts w:ascii="Times New Roman" w:hAnsi="Times New Roman" w:eastAsia="Times New Roman" w:cs="Times New Roman"/>
                <w:color w:val="auto"/>
                <w:spacing w:val="0"/>
                <w:position w:val="0"/>
                <w:sz w:val="18"/>
                <w:shd w:val="clear" w:fill="auto"/>
              </w:rPr>
              <w:t>4.3</w:t>
            </w: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19</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numPr>
                <w:ilvl w:val="0"/>
                <w:numId w:val="6"/>
              </w:numPr>
              <w:spacing w:before="0" w:after="0" w:line="240" w:lineRule="auto"/>
              <w:ind w:left="21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4.1</w:t>
            </w:r>
            <w:r>
              <w:rPr>
                <w:rFonts w:ascii="宋体" w:hAnsi="宋体" w:eastAsia="宋体" w:cs="宋体"/>
                <w:color w:val="auto"/>
                <w:spacing w:val="0"/>
                <w:position w:val="0"/>
                <w:sz w:val="18"/>
                <w:shd w:val="clear" w:fill="auto"/>
              </w:rPr>
              <w:t>将“茎秆坚挺直立性好”删除；将“抗倒伏折”改为“抗倒伏倒折”；“大斑病”后加“等病虫害”。</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张瑞霞</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采纳</w:t>
            </w: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20</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numPr>
                <w:ilvl w:val="0"/>
                <w:numId w:val="7"/>
              </w:numPr>
              <w:spacing w:before="0" w:after="0" w:line="240" w:lineRule="auto"/>
              <w:ind w:left="21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4.2</w:t>
            </w:r>
            <w:r>
              <w:rPr>
                <w:rFonts w:ascii="宋体" w:hAnsi="宋体" w:eastAsia="宋体" w:cs="宋体"/>
                <w:color w:val="auto"/>
                <w:spacing w:val="0"/>
                <w:position w:val="0"/>
                <w:sz w:val="18"/>
                <w:shd w:val="clear" w:fill="auto"/>
              </w:rPr>
              <w:t>将“、塔型结构”“较好的通透性；”删除；“宜张开利脱水”改为“宜张开，利于脱水，”</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张瑞霞</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采纳</w:t>
            </w: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21</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numPr>
                <w:ilvl w:val="0"/>
                <w:numId w:val="8"/>
              </w:numPr>
              <w:spacing w:before="0" w:after="0" w:line="240" w:lineRule="auto"/>
              <w:ind w:left="21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6</w:t>
            </w:r>
            <w:r>
              <w:rPr>
                <w:rFonts w:ascii="宋体" w:hAnsi="宋体" w:eastAsia="宋体" w:cs="宋体"/>
                <w:color w:val="auto"/>
                <w:spacing w:val="0"/>
                <w:position w:val="0"/>
                <w:sz w:val="18"/>
                <w:shd w:val="clear" w:fill="auto"/>
              </w:rPr>
              <w:t>将“快捷指标”删除；将“</w:t>
            </w:r>
            <w:r>
              <w:rPr>
                <w:rFonts w:ascii="Times New Roman" w:hAnsi="Times New Roman" w:eastAsia="Times New Roman" w:cs="Times New Roman"/>
                <w:color w:val="auto"/>
                <w:spacing w:val="0"/>
                <w:position w:val="0"/>
                <w:sz w:val="18"/>
                <w:shd w:val="clear" w:fill="auto"/>
              </w:rPr>
              <w:t>6.1</w:t>
            </w:r>
            <w:r>
              <w:rPr>
                <w:rFonts w:ascii="宋体" w:hAnsi="宋体" w:eastAsia="宋体" w:cs="宋体"/>
                <w:color w:val="auto"/>
                <w:spacing w:val="0"/>
                <w:position w:val="0"/>
                <w:sz w:val="18"/>
                <w:shd w:val="clear" w:fill="auto"/>
              </w:rPr>
              <w:t>”删除</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张瑞霞</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采纳</w:t>
            </w: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22</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widowControl w:val="0"/>
              <w:spacing w:before="156"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7.1</w:t>
            </w:r>
            <w:r>
              <w:rPr>
                <w:rFonts w:ascii="宋体" w:hAnsi="宋体" w:eastAsia="宋体" w:cs="宋体"/>
                <w:color w:val="auto"/>
                <w:spacing w:val="0"/>
                <w:position w:val="0"/>
                <w:sz w:val="18"/>
                <w:shd w:val="clear" w:fill="auto"/>
              </w:rPr>
              <w:t>将“适当早熟”改为“品种选择”</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张瑞霞</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不采纳，应为“品种熟期选择”</w:t>
            </w: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23</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tabs>
                <w:tab w:val="center" w:pos="4201"/>
                <w:tab w:val="right" w:leader="dot" w:pos="9298"/>
              </w:tabs>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7.1</w:t>
            </w:r>
            <w:r>
              <w:rPr>
                <w:rFonts w:ascii="宋体" w:hAnsi="宋体" w:eastAsia="宋体" w:cs="宋体"/>
                <w:color w:val="auto"/>
                <w:spacing w:val="0"/>
                <w:position w:val="0"/>
                <w:sz w:val="18"/>
                <w:shd w:val="clear" w:fill="auto"/>
              </w:rPr>
              <w:t>“积温少</w:t>
            </w:r>
            <w:r>
              <w:rPr>
                <w:rFonts w:ascii="Times New Roman" w:hAnsi="Times New Roman" w:eastAsia="Times New Roman" w:cs="Times New Roman"/>
                <w:color w:val="auto"/>
                <w:spacing w:val="0"/>
                <w:position w:val="0"/>
                <w:sz w:val="18"/>
                <w:shd w:val="clear" w:fill="auto"/>
              </w:rPr>
              <w:t>100</w:t>
            </w:r>
            <w:r>
              <w:rPr>
                <w:rFonts w:ascii="宋体" w:hAnsi="宋体" w:eastAsia="宋体" w:cs="宋体"/>
                <w:color w:val="auto"/>
                <w:spacing w:val="0"/>
                <w:position w:val="0"/>
                <w:sz w:val="18"/>
                <w:shd w:val="clear" w:fill="auto"/>
              </w:rPr>
              <w:t>～</w:t>
            </w:r>
            <w:r>
              <w:rPr>
                <w:rFonts w:ascii="Times New Roman" w:hAnsi="Times New Roman" w:eastAsia="Times New Roman" w:cs="Times New Roman"/>
                <w:color w:val="auto"/>
                <w:spacing w:val="0"/>
                <w:position w:val="0"/>
                <w:sz w:val="18"/>
                <w:shd w:val="clear" w:fill="auto"/>
              </w:rPr>
              <w:t>200</w:t>
            </w:r>
            <w:r>
              <w:rPr>
                <w:rFonts w:ascii="宋体" w:hAnsi="宋体" w:eastAsia="宋体" w:cs="宋体"/>
                <w:color w:val="auto"/>
                <w:spacing w:val="0"/>
                <w:position w:val="0"/>
                <w:sz w:val="18"/>
                <w:shd w:val="clear" w:fill="auto"/>
              </w:rPr>
              <w:t>℃左右的品种。”提问“这个幅度合适吗？”</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张瑞霞</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合适，试验数据得出，见编制说明。</w:t>
            </w: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24</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numPr>
                <w:ilvl w:val="0"/>
                <w:numId w:val="9"/>
              </w:numPr>
              <w:spacing w:before="0" w:after="0" w:line="240" w:lineRule="auto"/>
              <w:ind w:left="210" w:right="0" w:firstLine="0"/>
              <w:jc w:val="both"/>
              <w:rPr>
                <w:rFonts w:ascii="Times New Roman" w:hAnsi="Times New Roman" w:eastAsia="Times New Roman" w:cs="Times New Roman"/>
                <w:color w:val="auto"/>
                <w:spacing w:val="0"/>
                <w:position w:val="0"/>
                <w:sz w:val="18"/>
                <w:shd w:val="clear" w:fill="auto"/>
              </w:rPr>
            </w:pPr>
            <w:r>
              <w:rPr>
                <w:rFonts w:ascii="Times New Roman" w:hAnsi="Times New Roman" w:eastAsia="Times New Roman" w:cs="Times New Roman"/>
                <w:color w:val="auto"/>
                <w:spacing w:val="0"/>
                <w:position w:val="0"/>
                <w:sz w:val="18"/>
                <w:shd w:val="clear" w:fill="auto"/>
              </w:rPr>
              <w:t>7.2</w:t>
            </w:r>
            <w:r>
              <w:rPr>
                <w:rFonts w:ascii="宋体" w:hAnsi="宋体" w:eastAsia="宋体" w:cs="宋体"/>
                <w:color w:val="auto"/>
                <w:spacing w:val="0"/>
                <w:position w:val="0"/>
                <w:sz w:val="18"/>
                <w:shd w:val="clear" w:fill="auto"/>
              </w:rPr>
              <w:t>（</w:t>
            </w:r>
            <w:r>
              <w:rPr>
                <w:rFonts w:ascii="Times New Roman" w:hAnsi="Times New Roman" w:eastAsia="Times New Roman" w:cs="Times New Roman"/>
                <w:color w:val="auto"/>
                <w:spacing w:val="0"/>
                <w:position w:val="0"/>
                <w:sz w:val="18"/>
                <w:shd w:val="clear" w:fill="auto"/>
              </w:rPr>
              <w:t>1</w:t>
            </w:r>
            <w:r>
              <w:rPr>
                <w:rFonts w:ascii="宋体" w:hAnsi="宋体" w:eastAsia="宋体" w:cs="宋体"/>
                <w:color w:val="auto"/>
                <w:spacing w:val="0"/>
                <w:position w:val="0"/>
                <w:sz w:val="18"/>
                <w:shd w:val="clear" w:fill="auto"/>
              </w:rPr>
              <w:t>）“不同生态区机收品种熟期与积温的要求”改为“品种熟期与积温要求”，区域划分要准确！</w:t>
            </w:r>
            <w:r>
              <w:rPr>
                <w:rFonts w:ascii="Times New Roman" w:hAnsi="Times New Roman" w:eastAsia="Times New Roman" w:cs="Times New Roman"/>
                <w:color w:val="auto"/>
                <w:spacing w:val="0"/>
                <w:position w:val="0"/>
                <w:sz w:val="18"/>
                <w:shd w:val="clear" w:fill="auto"/>
              </w:rPr>
              <w:t xml:space="preserve"> </w:t>
            </w:r>
          </w:p>
          <w:p>
            <w:pPr>
              <w:numPr>
                <w:ilvl w:val="0"/>
                <w:numId w:val="9"/>
              </w:numPr>
              <w:spacing w:before="0" w:after="0" w:line="240" w:lineRule="auto"/>
              <w:ind w:left="210" w:right="0" w:firstLine="0"/>
              <w:jc w:val="both"/>
              <w:rPr>
                <w:color w:val="auto"/>
                <w:spacing w:val="0"/>
                <w:position w:val="0"/>
                <w:shd w:val="clear" w:fill="auto"/>
              </w:rPr>
            </w:pPr>
            <w:r>
              <w:rPr>
                <w:rFonts w:ascii="宋体" w:hAnsi="宋体" w:eastAsia="宋体" w:cs="宋体"/>
                <w:color w:val="auto"/>
                <w:spacing w:val="0"/>
                <w:position w:val="0"/>
                <w:sz w:val="18"/>
                <w:shd w:val="clear" w:fill="auto"/>
              </w:rPr>
              <w:t>（</w:t>
            </w:r>
            <w:r>
              <w:rPr>
                <w:rFonts w:ascii="Times New Roman" w:hAnsi="Times New Roman" w:eastAsia="Times New Roman" w:cs="Times New Roman"/>
                <w:color w:val="auto"/>
                <w:spacing w:val="0"/>
                <w:position w:val="0"/>
                <w:sz w:val="18"/>
                <w:shd w:val="clear" w:fill="auto"/>
              </w:rPr>
              <w:t>2</w:t>
            </w:r>
            <w:r>
              <w:rPr>
                <w:rFonts w:ascii="宋体" w:hAnsi="宋体" w:eastAsia="宋体" w:cs="宋体"/>
                <w:color w:val="auto"/>
                <w:spacing w:val="0"/>
                <w:position w:val="0"/>
                <w:sz w:val="18"/>
                <w:shd w:val="clear" w:fill="auto"/>
              </w:rPr>
              <w:t>）“脱水积温</w:t>
            </w:r>
            <w:r>
              <w:rPr>
                <w:rFonts w:ascii="Times New Roman" w:hAnsi="Times New Roman" w:eastAsia="Times New Roman" w:cs="Times New Roman"/>
                <w:color w:val="auto"/>
                <w:spacing w:val="0"/>
                <w:position w:val="0"/>
                <w:sz w:val="18"/>
                <w:shd w:val="clear" w:fill="auto"/>
              </w:rPr>
              <w:t>265</w:t>
            </w:r>
            <w:r>
              <w:rPr>
                <w:rFonts w:ascii="宋体" w:hAnsi="宋体" w:eastAsia="宋体" w:cs="宋体"/>
                <w:color w:val="auto"/>
                <w:spacing w:val="0"/>
                <w:position w:val="0"/>
                <w:sz w:val="18"/>
                <w:shd w:val="clear" w:fill="auto"/>
              </w:rPr>
              <w:t>℃”，</w:t>
            </w:r>
            <w:r>
              <w:rPr>
                <w:rFonts w:ascii="Times New Roman" w:hAnsi="Times New Roman" w:eastAsia="Times New Roman" w:cs="Times New Roman"/>
                <w:color w:val="auto"/>
                <w:spacing w:val="0"/>
                <w:position w:val="0"/>
                <w:sz w:val="18"/>
                <w:shd w:val="clear" w:fill="auto"/>
              </w:rPr>
              <w:t xml:space="preserve"> </w:t>
            </w:r>
            <w:r>
              <w:rPr>
                <w:rFonts w:ascii="宋体" w:hAnsi="宋体" w:eastAsia="宋体" w:cs="宋体"/>
                <w:color w:val="auto"/>
                <w:spacing w:val="0"/>
                <w:position w:val="0"/>
                <w:sz w:val="18"/>
                <w:shd w:val="clear" w:fill="auto"/>
              </w:rPr>
              <w:t>“为什么是“</w:t>
            </w:r>
            <w:r>
              <w:rPr>
                <w:rFonts w:ascii="Times New Roman" w:hAnsi="Times New Roman" w:eastAsia="Times New Roman" w:cs="Times New Roman"/>
                <w:color w:val="auto"/>
                <w:spacing w:val="0"/>
                <w:position w:val="0"/>
                <w:sz w:val="18"/>
                <w:shd w:val="clear" w:fill="auto"/>
              </w:rPr>
              <w:t>265</w:t>
            </w:r>
            <w:r>
              <w:rPr>
                <w:rFonts w:ascii="宋体" w:hAnsi="宋体" w:eastAsia="宋体" w:cs="宋体"/>
                <w:color w:val="auto"/>
                <w:spacing w:val="0"/>
                <w:position w:val="0"/>
                <w:sz w:val="18"/>
                <w:shd w:val="clear" w:fill="auto"/>
              </w:rPr>
              <w:t>℃”？（</w:t>
            </w:r>
            <w:r>
              <w:rPr>
                <w:rFonts w:ascii="Times New Roman" w:hAnsi="Times New Roman" w:eastAsia="Times New Roman" w:cs="Times New Roman"/>
                <w:color w:val="auto"/>
                <w:spacing w:val="0"/>
                <w:position w:val="0"/>
                <w:sz w:val="18"/>
                <w:shd w:val="clear" w:fill="auto"/>
              </w:rPr>
              <w:t>3</w:t>
            </w:r>
            <w:r>
              <w:rPr>
                <w:rFonts w:ascii="宋体" w:hAnsi="宋体" w:eastAsia="宋体" w:cs="宋体"/>
                <w:color w:val="auto"/>
                <w:spacing w:val="0"/>
                <w:position w:val="0"/>
                <w:sz w:val="18"/>
                <w:shd w:val="clear" w:fill="auto"/>
              </w:rPr>
              <w:t>）“燕山北部”，提问“这是指什么地方”？</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张瑞霞</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7.2</w:t>
            </w:r>
            <w:r>
              <w:rPr>
                <w:rFonts w:ascii="宋体" w:hAnsi="宋体" w:eastAsia="宋体" w:cs="宋体"/>
                <w:color w:val="auto"/>
                <w:spacing w:val="0"/>
                <w:position w:val="0"/>
                <w:sz w:val="18"/>
                <w:shd w:val="clear" w:fill="auto"/>
              </w:rPr>
              <w:t>已删除该条，遵循简洁原则。</w:t>
            </w: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25</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numPr>
                <w:ilvl w:val="0"/>
                <w:numId w:val="10"/>
              </w:numPr>
              <w:spacing w:before="0" w:after="0" w:line="240" w:lineRule="auto"/>
              <w:ind w:left="210" w:right="0" w:firstLine="0"/>
              <w:jc w:val="both"/>
              <w:rPr>
                <w:color w:val="auto"/>
                <w:spacing w:val="0"/>
                <w:position w:val="0"/>
                <w:shd w:val="clear" w:fill="auto"/>
              </w:rPr>
            </w:pPr>
            <w:r>
              <w:rPr>
                <w:rFonts w:ascii="宋体" w:hAnsi="宋体" w:eastAsia="宋体" w:cs="宋体"/>
                <w:color w:val="auto"/>
                <w:spacing w:val="0"/>
                <w:position w:val="0"/>
                <w:sz w:val="18"/>
                <w:shd w:val="clear" w:fill="auto"/>
              </w:rPr>
              <w:t>将“一般比当地非粒收玉米品种晚</w:t>
            </w:r>
            <w:r>
              <w:rPr>
                <w:rFonts w:ascii="Times New Roman" w:hAnsi="Times New Roman" w:eastAsia="Times New Roman" w:cs="Times New Roman"/>
                <w:color w:val="auto"/>
                <w:spacing w:val="0"/>
                <w:position w:val="0"/>
                <w:sz w:val="18"/>
                <w:shd w:val="clear" w:fill="auto"/>
              </w:rPr>
              <w:t>10</w:t>
            </w:r>
            <w:r>
              <w:rPr>
                <w:rFonts w:ascii="宋体" w:hAnsi="宋体" w:eastAsia="宋体" w:cs="宋体"/>
                <w:color w:val="auto"/>
                <w:spacing w:val="0"/>
                <w:position w:val="0"/>
                <w:sz w:val="18"/>
                <w:shd w:val="clear" w:fill="auto"/>
              </w:rPr>
              <w:t>天以上。”提问“对吗？”</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张瑞霞</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机械粒收，籽粒脱水需要一段时间。</w:t>
            </w: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26</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numPr>
                <w:ilvl w:val="0"/>
                <w:numId w:val="11"/>
              </w:numPr>
              <w:spacing w:before="0" w:after="0" w:line="240" w:lineRule="auto"/>
              <w:ind w:left="21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3.1</w:t>
            </w:r>
            <w:r>
              <w:rPr>
                <w:rFonts w:ascii="宋体" w:hAnsi="宋体" w:eastAsia="宋体" w:cs="宋体"/>
                <w:color w:val="auto"/>
                <w:spacing w:val="0"/>
                <w:position w:val="0"/>
                <w:sz w:val="18"/>
                <w:shd w:val="clear" w:fill="auto"/>
              </w:rPr>
              <w:t>将“玉米</w:t>
            </w:r>
            <w:r>
              <w:rPr>
                <w:rFonts w:ascii="宋体" w:hAnsi="宋体" w:eastAsia="宋体" w:cs="宋体"/>
                <w:color w:val="auto"/>
                <w:spacing w:val="0"/>
                <w:position w:val="0"/>
                <w:sz w:val="18"/>
                <w:shd w:val="clear" w:fill="auto"/>
              </w:rPr>
              <w:t>可适宜</w:t>
            </w:r>
            <w:r>
              <w:rPr>
                <w:rFonts w:ascii="宋体" w:hAnsi="宋体" w:eastAsia="宋体" w:cs="宋体"/>
                <w:color w:val="auto"/>
                <w:spacing w:val="0"/>
                <w:position w:val="0"/>
                <w:sz w:val="18"/>
                <w:shd w:val="clear" w:fill="auto"/>
              </w:rPr>
              <w:t>机械直收籽粒品种”添加了“</w:t>
            </w:r>
            <w:r>
              <w:rPr>
                <w:rFonts w:ascii="宋体" w:hAnsi="宋体" w:eastAsia="宋体" w:cs="宋体"/>
                <w:color w:val="auto"/>
                <w:spacing w:val="0"/>
                <w:position w:val="0"/>
                <w:sz w:val="18"/>
                <w:shd w:val="clear" w:fill="auto"/>
              </w:rPr>
              <w:t>可适宜</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宋体" w:hAnsi="宋体" w:eastAsia="宋体" w:cs="宋体"/>
                <w:color w:val="auto"/>
                <w:spacing w:val="0"/>
                <w:position w:val="0"/>
                <w:sz w:val="18"/>
                <w:shd w:val="clear" w:fill="auto"/>
              </w:rPr>
              <w:t>内蒙农科院</w:t>
            </w:r>
            <w:r>
              <w:rPr>
                <w:rFonts w:ascii="Times New Roman" w:hAnsi="Times New Roman" w:eastAsia="Times New Roman" w:cs="Times New Roman"/>
                <w:color w:val="auto"/>
                <w:spacing w:val="0"/>
                <w:position w:val="0"/>
                <w:sz w:val="18"/>
                <w:shd w:val="clear" w:fill="auto"/>
              </w:rPr>
              <w:t>/</w:t>
            </w:r>
            <w:r>
              <w:rPr>
                <w:rFonts w:ascii="宋体" w:hAnsi="宋体" w:eastAsia="宋体" w:cs="宋体"/>
                <w:color w:val="auto"/>
                <w:spacing w:val="0"/>
                <w:position w:val="0"/>
                <w:sz w:val="18"/>
                <w:shd w:val="clear" w:fill="auto"/>
              </w:rPr>
              <w:t>李银换</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宋体" w:hAnsi="宋体" w:eastAsia="宋体" w:cs="宋体"/>
                <w:color w:val="auto"/>
                <w:spacing w:val="0"/>
                <w:position w:val="0"/>
                <w:sz w:val="18"/>
                <w:shd w:val="clear" w:fill="auto"/>
              </w:rPr>
              <w:t>不采纳，已将“宜机收品种”</w:t>
            </w:r>
            <w:r>
              <w:rPr>
                <w:rFonts w:ascii="Times New Roman" w:hAnsi="Times New Roman" w:eastAsia="Times New Roman" w:cs="Times New Roman"/>
                <w:color w:val="auto"/>
                <w:spacing w:val="0"/>
                <w:position w:val="0"/>
                <w:sz w:val="18"/>
                <w:shd w:val="clear" w:fill="auto"/>
              </w:rPr>
              <w:t xml:space="preserve"> </w:t>
            </w:r>
            <w:r>
              <w:rPr>
                <w:rFonts w:ascii="宋体" w:hAnsi="宋体" w:eastAsia="宋体" w:cs="宋体"/>
                <w:color w:val="auto"/>
                <w:spacing w:val="0"/>
                <w:position w:val="0"/>
                <w:sz w:val="18"/>
                <w:shd w:val="clear" w:fill="auto"/>
              </w:rPr>
              <w:t>改为“机械粒收玉米品种”</w:t>
            </w:r>
            <w:r>
              <w:rPr>
                <w:rFonts w:ascii="Times New Roman" w:hAnsi="Times New Roman" w:eastAsia="Times New Roman" w:cs="Times New Roman"/>
                <w:color w:val="auto"/>
                <w:spacing w:val="0"/>
                <w:position w:val="0"/>
                <w:sz w:val="18"/>
                <w:shd w:val="clear" w:fill="auto"/>
              </w:rPr>
              <w:t xml:space="preserve"> </w:t>
            </w: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27</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widowControl w:val="0"/>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3.2</w:t>
            </w:r>
            <w:r>
              <w:rPr>
                <w:rFonts w:ascii="宋体" w:hAnsi="宋体" w:eastAsia="宋体" w:cs="宋体"/>
                <w:color w:val="auto"/>
                <w:spacing w:val="0"/>
                <w:position w:val="0"/>
                <w:sz w:val="18"/>
                <w:shd w:val="clear" w:fill="auto"/>
              </w:rPr>
              <w:t>（</w:t>
            </w:r>
            <w:r>
              <w:rPr>
                <w:rFonts w:ascii="Times New Roman" w:hAnsi="Times New Roman" w:eastAsia="Times New Roman" w:cs="Times New Roman"/>
                <w:color w:val="auto"/>
                <w:spacing w:val="0"/>
                <w:position w:val="0"/>
                <w:sz w:val="18"/>
                <w:shd w:val="clear" w:fill="auto"/>
              </w:rPr>
              <w:t>1</w:t>
            </w:r>
            <w:r>
              <w:rPr>
                <w:rFonts w:ascii="宋体" w:hAnsi="宋体" w:eastAsia="宋体" w:cs="宋体"/>
                <w:color w:val="auto"/>
                <w:spacing w:val="0"/>
                <w:position w:val="0"/>
                <w:sz w:val="18"/>
                <w:shd w:val="clear" w:fill="auto"/>
              </w:rPr>
              <w:t>）“植株与地垂线间</w:t>
            </w:r>
            <w:r>
              <w:rPr>
                <w:rFonts w:ascii="宋体" w:hAnsi="宋体" w:eastAsia="宋体" w:cs="宋体"/>
                <w:color w:val="auto"/>
                <w:spacing w:val="0"/>
                <w:position w:val="0"/>
                <w:sz w:val="18"/>
                <w:shd w:val="clear" w:fill="auto"/>
              </w:rPr>
              <w:t>的</w:t>
            </w:r>
            <w:r>
              <w:rPr>
                <w:rFonts w:ascii="宋体" w:hAnsi="宋体" w:eastAsia="宋体" w:cs="宋体"/>
                <w:color w:val="auto"/>
                <w:spacing w:val="0"/>
                <w:position w:val="0"/>
                <w:sz w:val="18"/>
                <w:shd w:val="clear" w:fill="auto"/>
              </w:rPr>
              <w:t>夹角为…”</w:t>
            </w:r>
            <w:r>
              <w:rPr>
                <w:rFonts w:ascii="Times New Roman" w:hAnsi="Times New Roman" w:eastAsia="Times New Roman" w:cs="Times New Roman"/>
                <w:color w:val="auto"/>
                <w:spacing w:val="0"/>
                <w:position w:val="0"/>
                <w:sz w:val="18"/>
                <w:shd w:val="clear" w:fill="auto"/>
              </w:rPr>
              <w:t xml:space="preserve"> </w:t>
            </w:r>
            <w:r>
              <w:rPr>
                <w:rFonts w:ascii="宋体" w:hAnsi="宋体" w:eastAsia="宋体" w:cs="宋体"/>
                <w:color w:val="auto"/>
                <w:spacing w:val="0"/>
                <w:position w:val="0"/>
                <w:sz w:val="18"/>
                <w:shd w:val="clear" w:fill="auto"/>
              </w:rPr>
              <w:t>添加</w:t>
            </w:r>
            <w:r>
              <w:rPr>
                <w:rFonts w:ascii="Times New Roman" w:hAnsi="Times New Roman" w:eastAsia="Times New Roman" w:cs="Times New Roman"/>
                <w:color w:val="auto"/>
                <w:spacing w:val="0"/>
                <w:position w:val="0"/>
                <w:sz w:val="18"/>
                <w:shd w:val="clear" w:fill="auto"/>
              </w:rPr>
              <w:t xml:space="preserve"> </w:t>
            </w:r>
            <w:r>
              <w:rPr>
                <w:rFonts w:ascii="宋体" w:hAnsi="宋体" w:eastAsia="宋体" w:cs="宋体"/>
                <w:color w:val="auto"/>
                <w:spacing w:val="0"/>
                <w:position w:val="0"/>
                <w:sz w:val="18"/>
                <w:shd w:val="clear" w:fill="auto"/>
              </w:rPr>
              <w:t>“</w:t>
            </w:r>
            <w:r>
              <w:rPr>
                <w:rFonts w:ascii="宋体" w:hAnsi="宋体" w:eastAsia="宋体" w:cs="宋体"/>
                <w:color w:val="auto"/>
                <w:spacing w:val="0"/>
                <w:position w:val="0"/>
                <w:sz w:val="18"/>
                <w:shd w:val="clear" w:fill="auto"/>
              </w:rPr>
              <w:t>的”</w:t>
            </w:r>
            <w:r>
              <w:rPr>
                <w:rFonts w:ascii="Times New Roman" w:hAnsi="Times New Roman" w:eastAsia="Times New Roman" w:cs="Times New Roman"/>
                <w:color w:val="auto"/>
                <w:spacing w:val="0"/>
                <w:position w:val="0"/>
                <w:sz w:val="18"/>
                <w:shd w:val="clear" w:fill="auto"/>
              </w:rPr>
              <w:t xml:space="preserve"> </w:t>
            </w:r>
            <w:r>
              <w:rPr>
                <w:rFonts w:ascii="宋体" w:hAnsi="宋体" w:eastAsia="宋体" w:cs="宋体"/>
                <w:color w:val="auto"/>
                <w:spacing w:val="0"/>
                <w:position w:val="0"/>
                <w:sz w:val="18"/>
                <w:shd w:val="clear" w:fill="auto"/>
              </w:rPr>
              <w:t>（</w:t>
            </w:r>
            <w:r>
              <w:rPr>
                <w:rFonts w:ascii="Times New Roman" w:hAnsi="Times New Roman" w:eastAsia="Times New Roman" w:cs="Times New Roman"/>
                <w:color w:val="auto"/>
                <w:spacing w:val="0"/>
                <w:position w:val="0"/>
                <w:sz w:val="18"/>
                <w:shd w:val="clear" w:fill="auto"/>
              </w:rPr>
              <w:t>2</w:t>
            </w:r>
            <w:r>
              <w:rPr>
                <w:rFonts w:ascii="宋体" w:hAnsi="宋体" w:eastAsia="宋体" w:cs="宋体"/>
                <w:color w:val="auto"/>
                <w:spacing w:val="0"/>
                <w:position w:val="0"/>
                <w:sz w:val="18"/>
                <w:shd w:val="clear" w:fill="auto"/>
              </w:rPr>
              <w:t>）“倒伏（根倒</w:t>
            </w:r>
            <w:r>
              <w:rPr>
                <w:rFonts w:ascii="宋体" w:hAnsi="宋体" w:eastAsia="宋体" w:cs="宋体"/>
                <w:color w:val="auto"/>
                <w:spacing w:val="0"/>
                <w:position w:val="0"/>
                <w:sz w:val="18"/>
                <w:shd w:val="clear" w:fill="auto"/>
              </w:rPr>
              <w:t>、茎倒</w:t>
            </w:r>
            <w:r>
              <w:rPr>
                <w:rFonts w:ascii="宋体" w:hAnsi="宋体" w:eastAsia="宋体" w:cs="宋体"/>
                <w:color w:val="auto"/>
                <w:spacing w:val="0"/>
                <w:position w:val="0"/>
                <w:sz w:val="18"/>
                <w:shd w:val="clear" w:fill="auto"/>
              </w:rPr>
              <w:t>）率：</w:t>
            </w:r>
            <w:r>
              <w:rPr>
                <w:rFonts w:ascii="宋体" w:hAnsi="宋体" w:eastAsia="宋体" w:cs="宋体"/>
                <w:color w:val="auto"/>
                <w:spacing w:val="0"/>
                <w:position w:val="0"/>
                <w:sz w:val="18"/>
                <w:shd w:val="clear" w:fill="auto"/>
              </w:rPr>
              <w:t>本文</w:t>
            </w:r>
            <w:r>
              <w:rPr>
                <w:rFonts w:ascii="宋体" w:hAnsi="宋体" w:eastAsia="宋体" w:cs="宋体"/>
                <w:color w:val="auto"/>
                <w:spacing w:val="0"/>
                <w:position w:val="0"/>
                <w:sz w:val="18"/>
                <w:shd w:val="clear" w:fill="auto"/>
              </w:rPr>
              <w:t>指玉米…大于</w:t>
            </w:r>
            <w:r>
              <w:rPr>
                <w:rFonts w:ascii="Times New Roman" w:hAnsi="Times New Roman" w:eastAsia="Times New Roman" w:cs="Times New Roman"/>
                <w:color w:val="auto"/>
                <w:spacing w:val="0"/>
                <w:position w:val="0"/>
                <w:sz w:val="18"/>
                <w:shd w:val="clear" w:fill="auto"/>
              </w:rPr>
              <w:t>45</w:t>
            </w:r>
            <w:r>
              <w:rPr>
                <w:rFonts w:ascii="宋体" w:hAnsi="宋体" w:eastAsia="宋体" w:cs="宋体"/>
                <w:color w:val="auto"/>
                <w:spacing w:val="0"/>
                <w:position w:val="0"/>
                <w:sz w:val="18"/>
                <w:shd w:val="clear" w:fill="auto"/>
              </w:rPr>
              <w:t>度</w:t>
            </w:r>
            <w:r>
              <w:rPr>
                <w:rFonts w:ascii="宋体" w:hAnsi="宋体" w:eastAsia="宋体" w:cs="宋体"/>
                <w:color w:val="auto"/>
                <w:spacing w:val="0"/>
                <w:position w:val="0"/>
                <w:sz w:val="18"/>
                <w:shd w:val="clear" w:fill="auto"/>
              </w:rPr>
              <w:t>的</w:t>
            </w:r>
            <w:r>
              <w:rPr>
                <w:rFonts w:ascii="宋体" w:hAnsi="宋体" w:eastAsia="宋体" w:cs="宋体"/>
                <w:color w:val="auto"/>
                <w:spacing w:val="0"/>
                <w:position w:val="0"/>
                <w:sz w:val="18"/>
                <w:shd w:val="clear" w:fill="auto"/>
              </w:rPr>
              <w:t>植株占</w:t>
            </w:r>
            <w:r>
              <w:rPr>
                <w:rFonts w:ascii="宋体" w:hAnsi="宋体" w:eastAsia="宋体" w:cs="宋体"/>
                <w:color w:val="auto"/>
                <w:spacing w:val="0"/>
                <w:position w:val="0"/>
                <w:sz w:val="18"/>
                <w:shd w:val="clear" w:fill="auto"/>
              </w:rPr>
              <w:t>该</w:t>
            </w:r>
            <w:r>
              <w:rPr>
                <w:rFonts w:ascii="宋体" w:hAnsi="宋体" w:eastAsia="宋体" w:cs="宋体"/>
                <w:color w:val="auto"/>
                <w:spacing w:val="0"/>
                <w:position w:val="0"/>
                <w:sz w:val="18"/>
                <w:shd w:val="clear" w:fill="auto"/>
              </w:rPr>
              <w:t>测试区……；添加了“</w:t>
            </w:r>
            <w:r>
              <w:rPr>
                <w:rFonts w:ascii="宋体" w:hAnsi="宋体" w:eastAsia="宋体" w:cs="宋体"/>
                <w:color w:val="auto"/>
                <w:spacing w:val="0"/>
                <w:position w:val="0"/>
                <w:sz w:val="18"/>
                <w:shd w:val="clear" w:fill="auto"/>
              </w:rPr>
              <w:t>茎倒、</w:t>
            </w:r>
            <w:r>
              <w:rPr>
                <w:rFonts w:ascii="宋体" w:hAnsi="宋体" w:eastAsia="宋体" w:cs="宋体"/>
                <w:color w:val="auto"/>
                <w:spacing w:val="0"/>
                <w:position w:val="0"/>
                <w:sz w:val="18"/>
                <w:shd w:val="clear" w:fill="auto"/>
              </w:rPr>
              <w:t>本文”</w:t>
            </w:r>
            <w:r>
              <w:rPr>
                <w:rFonts w:ascii="宋体" w:hAnsi="宋体" w:eastAsia="宋体" w:cs="宋体"/>
                <w:color w:val="auto"/>
                <w:spacing w:val="0"/>
                <w:position w:val="0"/>
                <w:sz w:val="18"/>
                <w:shd w:val="clear" w:fill="auto"/>
              </w:rPr>
              <w:t>（</w:t>
            </w:r>
            <w:r>
              <w:rPr>
                <w:rFonts w:ascii="Times New Roman" w:hAnsi="Times New Roman" w:eastAsia="Times New Roman" w:cs="Times New Roman"/>
                <w:color w:val="auto"/>
                <w:spacing w:val="0"/>
                <w:position w:val="0"/>
                <w:sz w:val="18"/>
                <w:shd w:val="clear" w:fill="auto"/>
              </w:rPr>
              <w:t>3</w:t>
            </w:r>
            <w:r>
              <w:rPr>
                <w:rFonts w:ascii="宋体" w:hAnsi="宋体" w:eastAsia="宋体" w:cs="宋体"/>
                <w:color w:val="auto"/>
                <w:spacing w:val="0"/>
                <w:position w:val="0"/>
                <w:sz w:val="18"/>
                <w:shd w:val="clear" w:fill="auto"/>
              </w:rPr>
              <w:t>）</w:t>
            </w:r>
            <w:r>
              <w:rPr>
                <w:rFonts w:ascii="宋体" w:hAnsi="宋体" w:eastAsia="宋体" w:cs="宋体"/>
                <w:color w:val="auto"/>
                <w:spacing w:val="0"/>
                <w:position w:val="0"/>
                <w:sz w:val="18"/>
                <w:shd w:val="clear" w:fill="auto"/>
              </w:rPr>
              <w:t>本文指</w:t>
            </w:r>
            <w:r>
              <w:rPr>
                <w:rFonts w:ascii="宋体" w:hAnsi="宋体" w:eastAsia="宋体" w:cs="宋体"/>
                <w:color w:val="auto"/>
                <w:spacing w:val="0"/>
                <w:position w:val="0"/>
                <w:sz w:val="18"/>
                <w:shd w:val="clear" w:fill="auto"/>
              </w:rPr>
              <w:t>玉米</w:t>
            </w:r>
            <w:r>
              <w:rPr>
                <w:rFonts w:ascii="宋体" w:hAnsi="宋体" w:eastAsia="宋体" w:cs="宋体"/>
                <w:color w:val="auto"/>
                <w:spacing w:val="0"/>
                <w:position w:val="0"/>
                <w:sz w:val="18"/>
                <w:shd w:val="clear" w:fill="auto"/>
              </w:rPr>
              <w:t>成熟期，果穗以下部位</w:t>
            </w:r>
            <w:r>
              <w:rPr>
                <w:rFonts w:ascii="宋体" w:hAnsi="宋体" w:eastAsia="宋体" w:cs="宋体"/>
                <w:color w:val="auto"/>
                <w:spacing w:val="0"/>
                <w:position w:val="0"/>
                <w:sz w:val="18"/>
                <w:u w:val="single"/>
                <w:shd w:val="clear" w:fill="auto"/>
              </w:rPr>
              <w:t>折弯（未断离）和断离</w:t>
            </w:r>
            <w:r>
              <w:rPr>
                <w:rFonts w:ascii="宋体" w:hAnsi="宋体" w:eastAsia="宋体" w:cs="宋体"/>
                <w:color w:val="auto"/>
                <w:spacing w:val="0"/>
                <w:position w:val="0"/>
                <w:sz w:val="18"/>
                <w:shd w:val="clear" w:fill="auto"/>
              </w:rPr>
              <w:t>植株，改为果穗以下部位</w:t>
            </w:r>
            <w:r>
              <w:rPr>
                <w:rFonts w:ascii="宋体" w:hAnsi="宋体" w:eastAsia="宋体" w:cs="宋体"/>
                <w:color w:val="auto"/>
                <w:spacing w:val="0"/>
                <w:position w:val="0"/>
                <w:sz w:val="18"/>
                <w:shd w:val="clear" w:fill="auto"/>
              </w:rPr>
              <w:t>折断的</w:t>
            </w:r>
            <w:r>
              <w:rPr>
                <w:rFonts w:ascii="宋体" w:hAnsi="宋体" w:eastAsia="宋体" w:cs="宋体"/>
                <w:color w:val="auto"/>
                <w:spacing w:val="0"/>
                <w:position w:val="0"/>
                <w:sz w:val="18"/>
                <w:shd w:val="clear" w:fill="auto"/>
              </w:rPr>
              <w:t>植株”</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宋体" w:hAnsi="宋体" w:eastAsia="宋体" w:cs="宋体"/>
                <w:color w:val="auto"/>
                <w:spacing w:val="0"/>
                <w:position w:val="0"/>
                <w:sz w:val="18"/>
                <w:shd w:val="clear" w:fill="auto"/>
              </w:rPr>
              <w:t>内蒙农科院</w:t>
            </w:r>
            <w:r>
              <w:rPr>
                <w:rFonts w:ascii="Times New Roman" w:hAnsi="Times New Roman" w:eastAsia="Times New Roman" w:cs="Times New Roman"/>
                <w:color w:val="auto"/>
                <w:spacing w:val="0"/>
                <w:position w:val="0"/>
                <w:sz w:val="18"/>
                <w:shd w:val="clear" w:fill="auto"/>
              </w:rPr>
              <w:t>/</w:t>
            </w:r>
            <w:r>
              <w:rPr>
                <w:rFonts w:ascii="宋体" w:hAnsi="宋体" w:eastAsia="宋体" w:cs="宋体"/>
                <w:color w:val="auto"/>
                <w:spacing w:val="0"/>
                <w:position w:val="0"/>
                <w:sz w:val="18"/>
                <w:shd w:val="clear" w:fill="auto"/>
              </w:rPr>
              <w:t>李银换</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宋体" w:hAnsi="宋体" w:eastAsia="宋体" w:cs="宋体"/>
                <w:color w:val="auto"/>
                <w:spacing w:val="0"/>
                <w:position w:val="0"/>
                <w:sz w:val="18"/>
                <w:shd w:val="clear" w:fill="auto"/>
              </w:rPr>
              <w:t>不采纳，（</w:t>
            </w:r>
            <w:r>
              <w:rPr>
                <w:rFonts w:ascii="Times New Roman" w:hAnsi="Times New Roman" w:eastAsia="Times New Roman" w:cs="Times New Roman"/>
                <w:color w:val="auto"/>
                <w:spacing w:val="0"/>
                <w:position w:val="0"/>
                <w:sz w:val="18"/>
                <w:shd w:val="clear" w:fill="auto"/>
              </w:rPr>
              <w:t>1</w:t>
            </w:r>
            <w:r>
              <w:rPr>
                <w:rFonts w:ascii="宋体" w:hAnsi="宋体" w:eastAsia="宋体" w:cs="宋体"/>
                <w:color w:val="auto"/>
                <w:spacing w:val="0"/>
                <w:position w:val="0"/>
                <w:sz w:val="18"/>
                <w:shd w:val="clear" w:fill="auto"/>
              </w:rPr>
              <w:t>）该条已删除；（</w:t>
            </w:r>
            <w:r>
              <w:rPr>
                <w:rFonts w:ascii="Times New Roman" w:hAnsi="Times New Roman" w:eastAsia="Times New Roman" w:cs="Times New Roman"/>
                <w:color w:val="auto"/>
                <w:spacing w:val="0"/>
                <w:position w:val="0"/>
                <w:sz w:val="18"/>
                <w:shd w:val="clear" w:fill="auto"/>
              </w:rPr>
              <w:t>2</w:t>
            </w:r>
            <w:r>
              <w:rPr>
                <w:rFonts w:ascii="宋体" w:hAnsi="宋体" w:eastAsia="宋体" w:cs="宋体"/>
                <w:color w:val="auto"/>
                <w:spacing w:val="0"/>
                <w:position w:val="0"/>
                <w:sz w:val="18"/>
                <w:shd w:val="clear" w:fill="auto"/>
              </w:rPr>
              <w:t>）业内通常不用“茎倒”描述；（</w:t>
            </w:r>
            <w:r>
              <w:rPr>
                <w:rFonts w:ascii="Times New Roman" w:hAnsi="Times New Roman" w:eastAsia="Times New Roman" w:cs="Times New Roman"/>
                <w:color w:val="auto"/>
                <w:spacing w:val="0"/>
                <w:position w:val="0"/>
                <w:sz w:val="18"/>
                <w:shd w:val="clear" w:fill="auto"/>
              </w:rPr>
              <w:t>3</w:t>
            </w:r>
            <w:r>
              <w:rPr>
                <w:rFonts w:ascii="宋体" w:hAnsi="宋体" w:eastAsia="宋体" w:cs="宋体"/>
                <w:color w:val="auto"/>
                <w:spacing w:val="0"/>
                <w:position w:val="0"/>
                <w:sz w:val="18"/>
                <w:shd w:val="clear" w:fill="auto"/>
              </w:rPr>
              <w:t>）“折断”只代表其中</w:t>
            </w:r>
            <w:r>
              <w:rPr>
                <w:rFonts w:ascii="Times New Roman" w:hAnsi="Times New Roman" w:eastAsia="Times New Roman" w:cs="Times New Roman"/>
                <w:color w:val="auto"/>
                <w:spacing w:val="0"/>
                <w:position w:val="0"/>
                <w:sz w:val="18"/>
                <w:shd w:val="clear" w:fill="auto"/>
              </w:rPr>
              <w:t>1</w:t>
            </w:r>
            <w:r>
              <w:rPr>
                <w:rFonts w:ascii="宋体" w:hAnsi="宋体" w:eastAsia="宋体" w:cs="宋体"/>
                <w:color w:val="auto"/>
                <w:spacing w:val="0"/>
                <w:position w:val="0"/>
                <w:sz w:val="18"/>
                <w:shd w:val="clear" w:fill="auto"/>
              </w:rPr>
              <w:t>种。</w:t>
            </w: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28</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numPr>
                <w:ilvl w:val="0"/>
                <w:numId w:val="12"/>
              </w:numPr>
              <w:spacing w:before="0" w:after="0" w:line="240" w:lineRule="auto"/>
              <w:ind w:left="21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3.3</w:t>
            </w:r>
            <w:r>
              <w:rPr>
                <w:rFonts w:ascii="宋体" w:hAnsi="宋体" w:eastAsia="宋体" w:cs="宋体"/>
                <w:color w:val="auto"/>
                <w:spacing w:val="0"/>
                <w:position w:val="0"/>
                <w:sz w:val="18"/>
                <w:shd w:val="clear" w:fill="auto"/>
              </w:rPr>
              <w:t>与</w:t>
            </w:r>
            <w:r>
              <w:rPr>
                <w:rFonts w:ascii="Times New Roman" w:hAnsi="Times New Roman" w:eastAsia="Times New Roman" w:cs="Times New Roman"/>
                <w:color w:val="auto"/>
                <w:spacing w:val="0"/>
                <w:position w:val="0"/>
                <w:sz w:val="18"/>
                <w:shd w:val="clear" w:fill="auto"/>
              </w:rPr>
              <w:t>3.5</w:t>
            </w:r>
            <w:r>
              <w:rPr>
                <w:rFonts w:ascii="宋体" w:hAnsi="宋体" w:eastAsia="宋体" w:cs="宋体"/>
                <w:color w:val="auto"/>
                <w:spacing w:val="0"/>
                <w:position w:val="0"/>
                <w:sz w:val="18"/>
                <w:shd w:val="clear" w:fill="auto"/>
              </w:rPr>
              <w:t>将“收获后…；</w:t>
            </w:r>
            <w:r>
              <w:rPr>
                <w:rFonts w:ascii="宋体" w:hAnsi="宋体" w:eastAsia="宋体" w:cs="宋体"/>
                <w:color w:val="auto"/>
                <w:spacing w:val="0"/>
                <w:position w:val="0"/>
                <w:sz w:val="18"/>
                <w:u w:val="single"/>
                <w:shd w:val="clear" w:fill="auto"/>
              </w:rPr>
              <w:t>在测区内，从接粮口取</w:t>
            </w:r>
            <w:r>
              <w:rPr>
                <w:rFonts w:ascii="宋体" w:hAnsi="宋体" w:eastAsia="宋体" w:cs="宋体"/>
                <w:color w:val="auto"/>
                <w:spacing w:val="0"/>
                <w:position w:val="0"/>
                <w:sz w:val="18"/>
                <w:shd w:val="clear" w:fill="auto"/>
              </w:rPr>
              <w:t>…，</w:t>
            </w:r>
            <w:r>
              <w:rPr>
                <w:rFonts w:ascii="宋体" w:hAnsi="宋体" w:eastAsia="宋体" w:cs="宋体"/>
                <w:color w:val="auto"/>
                <w:spacing w:val="0"/>
                <w:position w:val="0"/>
                <w:sz w:val="18"/>
                <w:u w:val="single"/>
                <w:shd w:val="clear" w:fill="auto"/>
              </w:rPr>
              <w:t>分别称出损伤籽粒重量和样品籽粒总重量，</w:t>
            </w:r>
            <w:r>
              <w:rPr>
                <w:rFonts w:ascii="宋体" w:hAnsi="宋体" w:eastAsia="宋体" w:cs="宋体"/>
                <w:color w:val="auto"/>
                <w:spacing w:val="0"/>
                <w:position w:val="0"/>
                <w:sz w:val="18"/>
                <w:shd w:val="clear" w:fill="auto"/>
              </w:rPr>
              <w:t>”，改成“收获</w:t>
            </w:r>
            <w:r>
              <w:rPr>
                <w:rFonts w:ascii="宋体" w:hAnsi="宋体" w:eastAsia="宋体" w:cs="宋体"/>
                <w:color w:val="auto"/>
                <w:spacing w:val="0"/>
                <w:position w:val="0"/>
                <w:sz w:val="18"/>
                <w:shd w:val="clear" w:fill="auto"/>
              </w:rPr>
              <w:t>的</w:t>
            </w:r>
            <w:r>
              <w:rPr>
                <w:rFonts w:ascii="宋体" w:hAnsi="宋体" w:eastAsia="宋体" w:cs="宋体"/>
                <w:color w:val="auto"/>
                <w:spacing w:val="0"/>
                <w:position w:val="0"/>
                <w:sz w:val="18"/>
                <w:u w:val="single"/>
                <w:shd w:val="clear" w:fill="auto"/>
              </w:rPr>
              <w:t>…；</w:t>
            </w:r>
            <w:r>
              <w:rPr>
                <w:rFonts w:ascii="宋体" w:hAnsi="宋体" w:eastAsia="宋体" w:cs="宋体"/>
                <w:color w:val="auto"/>
                <w:spacing w:val="0"/>
                <w:position w:val="0"/>
                <w:sz w:val="18"/>
                <w:shd w:val="clear" w:fill="auto"/>
              </w:rPr>
              <w:t>从该机械收获的商品粮批中扦样称取</w:t>
            </w:r>
            <w:r>
              <w:rPr>
                <w:rFonts w:ascii="宋体" w:hAnsi="宋体" w:eastAsia="宋体" w:cs="宋体"/>
                <w:color w:val="auto"/>
                <w:spacing w:val="0"/>
                <w:position w:val="0"/>
                <w:sz w:val="18"/>
                <w:shd w:val="clear" w:fill="auto"/>
              </w:rPr>
              <w:t>，…</w:t>
            </w:r>
            <w:r>
              <w:rPr>
                <w:rFonts w:ascii="Times New Roman" w:hAnsi="Times New Roman" w:eastAsia="Times New Roman" w:cs="Times New Roman"/>
                <w:color w:val="auto"/>
                <w:spacing w:val="0"/>
                <w:position w:val="0"/>
                <w:sz w:val="18"/>
                <w:shd w:val="clear" w:fill="auto"/>
              </w:rPr>
              <w:t>..</w:t>
            </w:r>
            <w:r>
              <w:rPr>
                <w:rFonts w:ascii="宋体" w:hAnsi="宋体" w:eastAsia="宋体" w:cs="宋体"/>
                <w:color w:val="auto"/>
                <w:spacing w:val="0"/>
                <w:position w:val="0"/>
                <w:sz w:val="18"/>
                <w:shd w:val="clear" w:fill="auto"/>
              </w:rPr>
              <w:t>粒籽</w:t>
            </w:r>
            <w:r>
              <w:rPr>
                <w:rFonts w:ascii="宋体" w:hAnsi="宋体" w:eastAsia="宋体" w:cs="宋体"/>
                <w:color w:val="auto"/>
                <w:spacing w:val="0"/>
                <w:position w:val="0"/>
                <w:sz w:val="18"/>
                <w:shd w:val="clear" w:fill="auto"/>
              </w:rPr>
              <w:t>称重，</w:t>
            </w:r>
            <w:r>
              <w:rPr>
                <w:rFonts w:ascii="宋体" w:hAnsi="宋体" w:eastAsia="宋体" w:cs="宋体"/>
                <w:color w:val="auto"/>
                <w:spacing w:val="0"/>
                <w:position w:val="0"/>
                <w:sz w:val="18"/>
                <w:shd w:val="clear" w:fill="auto"/>
              </w:rPr>
              <w:t>”</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李银换</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不采纳，该部分已删除，遵循简洁原则。</w:t>
            </w: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29</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numPr>
                <w:ilvl w:val="0"/>
                <w:numId w:val="13"/>
              </w:numPr>
              <w:spacing w:before="0" w:after="0" w:line="240" w:lineRule="auto"/>
              <w:ind w:left="21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3.4</w:t>
            </w:r>
            <w:r>
              <w:rPr>
                <w:rFonts w:ascii="宋体" w:hAnsi="宋体" w:eastAsia="宋体" w:cs="宋体"/>
                <w:color w:val="auto"/>
                <w:spacing w:val="0"/>
                <w:position w:val="0"/>
                <w:sz w:val="18"/>
                <w:shd w:val="clear" w:fill="auto"/>
              </w:rPr>
              <w:t>在“脱粒机筛下</w:t>
            </w:r>
            <w:r>
              <w:rPr>
                <w:rFonts w:ascii="宋体" w:hAnsi="宋体" w:eastAsia="宋体" w:cs="宋体"/>
                <w:color w:val="auto"/>
                <w:spacing w:val="0"/>
                <w:position w:val="0"/>
                <w:sz w:val="18"/>
                <w:shd w:val="clear" w:fill="auto"/>
              </w:rPr>
              <w:t>收集的</w:t>
            </w:r>
            <w:r>
              <w:rPr>
                <w:rFonts w:ascii="宋体" w:hAnsi="宋体" w:eastAsia="宋体" w:cs="宋体"/>
                <w:color w:val="auto"/>
                <w:spacing w:val="0"/>
                <w:position w:val="0"/>
                <w:sz w:val="18"/>
                <w:shd w:val="clear" w:fill="auto"/>
              </w:rPr>
              <w:t>破损籽粒”</w:t>
            </w:r>
            <w:r>
              <w:rPr>
                <w:rFonts w:ascii="Times New Roman" w:hAnsi="Times New Roman" w:eastAsia="Times New Roman" w:cs="Times New Roman"/>
                <w:color w:val="auto"/>
                <w:spacing w:val="0"/>
                <w:position w:val="0"/>
                <w:sz w:val="18"/>
                <w:shd w:val="clear" w:fill="auto"/>
              </w:rPr>
              <w:t xml:space="preserve"> </w:t>
            </w:r>
            <w:r>
              <w:rPr>
                <w:rFonts w:ascii="宋体" w:hAnsi="宋体" w:eastAsia="宋体" w:cs="宋体"/>
                <w:color w:val="auto"/>
                <w:spacing w:val="0"/>
                <w:position w:val="0"/>
                <w:sz w:val="18"/>
                <w:shd w:val="clear" w:fill="auto"/>
              </w:rPr>
              <w:t>添加了“</w:t>
            </w:r>
            <w:r>
              <w:rPr>
                <w:rFonts w:ascii="宋体" w:hAnsi="宋体" w:eastAsia="宋体" w:cs="宋体"/>
                <w:color w:val="auto"/>
                <w:spacing w:val="0"/>
                <w:position w:val="0"/>
                <w:sz w:val="18"/>
                <w:shd w:val="clear" w:fill="auto"/>
              </w:rPr>
              <w:t>收集的</w:t>
            </w:r>
            <w:r>
              <w:rPr>
                <w:rFonts w:ascii="宋体" w:hAnsi="宋体" w:eastAsia="宋体" w:cs="宋体"/>
                <w:color w:val="auto"/>
                <w:spacing w:val="0"/>
                <w:position w:val="0"/>
                <w:sz w:val="18"/>
                <w:shd w:val="clear" w:fill="auto"/>
              </w:rPr>
              <w:t>”</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李银换</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不采纳，已说清。</w:t>
            </w: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30</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numPr>
                <w:ilvl w:val="0"/>
                <w:numId w:val="14"/>
              </w:numPr>
              <w:spacing w:before="0" w:after="0" w:line="240" w:lineRule="auto"/>
              <w:ind w:left="21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3.6</w:t>
            </w:r>
            <w:r>
              <w:rPr>
                <w:rFonts w:ascii="宋体" w:hAnsi="宋体" w:eastAsia="宋体" w:cs="宋体"/>
                <w:color w:val="auto"/>
                <w:spacing w:val="0"/>
                <w:position w:val="0"/>
                <w:sz w:val="18"/>
                <w:shd w:val="clear" w:fill="auto"/>
              </w:rPr>
              <w:t>将“直收籽粒</w:t>
            </w:r>
            <w:r>
              <w:rPr>
                <w:rFonts w:ascii="宋体" w:hAnsi="宋体" w:eastAsia="宋体" w:cs="宋体"/>
                <w:color w:val="auto"/>
                <w:spacing w:val="0"/>
                <w:position w:val="0"/>
                <w:sz w:val="18"/>
                <w:u w:val="single"/>
                <w:shd w:val="clear" w:fill="auto"/>
              </w:rPr>
              <w:t>后的</w:t>
            </w:r>
            <w:r>
              <w:rPr>
                <w:rFonts w:ascii="宋体" w:hAnsi="宋体" w:eastAsia="宋体" w:cs="宋体"/>
                <w:color w:val="auto"/>
                <w:spacing w:val="0"/>
                <w:position w:val="0"/>
                <w:sz w:val="18"/>
                <w:shd w:val="clear" w:fill="auto"/>
              </w:rPr>
              <w:t>落籽、落穗造成…”</w:t>
            </w:r>
            <w:r>
              <w:rPr>
                <w:rFonts w:ascii="Times New Roman" w:hAnsi="Times New Roman" w:eastAsia="Times New Roman" w:cs="Times New Roman"/>
                <w:color w:val="auto"/>
                <w:spacing w:val="0"/>
                <w:position w:val="0"/>
                <w:sz w:val="18"/>
                <w:shd w:val="clear" w:fill="auto"/>
              </w:rPr>
              <w:t xml:space="preserve"> </w:t>
            </w:r>
            <w:r>
              <w:rPr>
                <w:rFonts w:ascii="宋体" w:hAnsi="宋体" w:eastAsia="宋体" w:cs="宋体"/>
                <w:color w:val="auto"/>
                <w:spacing w:val="0"/>
                <w:position w:val="0"/>
                <w:sz w:val="18"/>
                <w:shd w:val="clear" w:fill="auto"/>
              </w:rPr>
              <w:t>改成“直收籽粒</w:t>
            </w:r>
            <w:r>
              <w:rPr>
                <w:rFonts w:ascii="宋体" w:hAnsi="宋体" w:eastAsia="宋体" w:cs="宋体"/>
                <w:color w:val="auto"/>
                <w:spacing w:val="0"/>
                <w:position w:val="0"/>
                <w:sz w:val="18"/>
                <w:shd w:val="clear" w:fill="auto"/>
              </w:rPr>
              <w:t>过程中由</w:t>
            </w:r>
            <w:r>
              <w:rPr>
                <w:rFonts w:ascii="宋体" w:hAnsi="宋体" w:eastAsia="宋体" w:cs="宋体"/>
                <w:color w:val="auto"/>
                <w:spacing w:val="0"/>
                <w:position w:val="0"/>
                <w:sz w:val="18"/>
                <w:shd w:val="clear" w:fill="auto"/>
              </w:rPr>
              <w:t>落籽、落穗、</w:t>
            </w:r>
            <w:r>
              <w:rPr>
                <w:rFonts w:ascii="宋体" w:hAnsi="宋体" w:eastAsia="宋体" w:cs="宋体"/>
                <w:color w:val="auto"/>
                <w:spacing w:val="0"/>
                <w:position w:val="0"/>
                <w:sz w:val="18"/>
                <w:shd w:val="clear" w:fill="auto"/>
              </w:rPr>
              <w:t>机械破损等</w:t>
            </w:r>
            <w:r>
              <w:rPr>
                <w:rFonts w:ascii="宋体" w:hAnsi="宋体" w:eastAsia="宋体" w:cs="宋体"/>
                <w:color w:val="auto"/>
                <w:spacing w:val="0"/>
                <w:position w:val="0"/>
                <w:sz w:val="18"/>
                <w:shd w:val="clear" w:fill="auto"/>
              </w:rPr>
              <w:t>造成…”</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李银换</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不采纳，业内产量损失指落粒、落穗，不包括机械破损。</w:t>
            </w: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31</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widowControl w:val="0"/>
              <w:spacing w:before="156" w:after="80" w:line="240" w:lineRule="auto"/>
              <w:ind w:left="0" w:right="0" w:firstLine="0"/>
              <w:jc w:val="both"/>
              <w:rPr>
                <w:color w:val="auto"/>
                <w:spacing w:val="0"/>
                <w:position w:val="0"/>
              </w:rPr>
            </w:pPr>
            <w:r>
              <w:rPr>
                <w:rFonts w:ascii="Times New Roman" w:hAnsi="Times New Roman" w:eastAsia="Times New Roman" w:cs="Times New Roman"/>
                <w:color w:val="auto"/>
                <w:spacing w:val="0"/>
                <w:position w:val="0"/>
                <w:sz w:val="18"/>
                <w:shd w:val="clear" w:fill="auto"/>
              </w:rPr>
              <w:t>3.7</w:t>
            </w:r>
            <w:r>
              <w:rPr>
                <w:rFonts w:ascii="宋体" w:hAnsi="宋体" w:eastAsia="宋体" w:cs="宋体"/>
                <w:color w:val="auto"/>
                <w:spacing w:val="0"/>
                <w:position w:val="0"/>
                <w:sz w:val="18"/>
                <w:shd w:val="clear" w:fill="auto"/>
              </w:rPr>
              <w:t>将“作物水分仪的测量值”改为“</w:t>
            </w:r>
            <w:r>
              <w:rPr>
                <w:rFonts w:ascii="宋体" w:hAnsi="宋体" w:eastAsia="宋体" w:cs="宋体"/>
                <w:color w:val="auto"/>
                <w:spacing w:val="0"/>
                <w:position w:val="0"/>
                <w:sz w:val="18"/>
                <w:u w:val="single"/>
                <w:shd w:val="clear" w:fill="auto"/>
              </w:rPr>
              <w:t>指</w:t>
            </w:r>
            <w:r>
              <w:rPr>
                <w:rFonts w:ascii="宋体" w:hAnsi="宋体" w:eastAsia="宋体" w:cs="宋体"/>
                <w:color w:val="auto"/>
                <w:spacing w:val="0"/>
                <w:position w:val="0"/>
                <w:sz w:val="18"/>
                <w:shd w:val="clear" w:fill="auto"/>
              </w:rPr>
              <w:t>籽粒中所含水分质量（</w:t>
            </w:r>
            <w:r>
              <w:rPr>
                <w:rFonts w:ascii="Times New Roman" w:hAnsi="Times New Roman" w:eastAsia="Times New Roman" w:cs="Times New Roman"/>
                <w:color w:val="auto"/>
                <w:spacing w:val="0"/>
                <w:position w:val="0"/>
                <w:sz w:val="18"/>
                <w:shd w:val="clear" w:fill="auto"/>
              </w:rPr>
              <w:t>100</w:t>
            </w:r>
            <w:r>
              <w:rPr>
                <w:rFonts w:ascii="宋体" w:hAnsi="宋体" w:eastAsia="宋体" w:cs="宋体"/>
                <w:color w:val="auto"/>
                <w:spacing w:val="0"/>
                <w:position w:val="0"/>
                <w:sz w:val="18"/>
                <w:shd w:val="clear" w:fill="auto"/>
              </w:rPr>
              <w:t>～</w:t>
            </w:r>
            <w:r>
              <w:rPr>
                <w:rFonts w:ascii="Times New Roman" w:hAnsi="Times New Roman" w:eastAsia="Times New Roman" w:cs="Times New Roman"/>
                <w:color w:val="auto"/>
                <w:spacing w:val="0"/>
                <w:position w:val="0"/>
                <w:sz w:val="18"/>
                <w:shd w:val="clear" w:fill="auto"/>
              </w:rPr>
              <w:t>105</w:t>
            </w:r>
            <w:r>
              <w:rPr>
                <w:rFonts w:ascii="宋体" w:hAnsi="宋体" w:eastAsia="宋体" w:cs="宋体"/>
                <w:color w:val="auto"/>
                <w:spacing w:val="0"/>
                <w:position w:val="0"/>
                <w:sz w:val="18"/>
                <w:shd w:val="clear" w:fill="FFFFFF"/>
              </w:rPr>
              <w:t>℃</w:t>
            </w:r>
            <w:r>
              <w:rPr>
                <w:rFonts w:ascii="宋体" w:hAnsi="宋体" w:eastAsia="宋体" w:cs="宋体"/>
                <w:color w:val="auto"/>
                <w:spacing w:val="0"/>
                <w:position w:val="0"/>
                <w:sz w:val="18"/>
                <w:shd w:val="clear" w:fill="auto"/>
              </w:rPr>
              <w:t>所消除的水分含量）与籽粒质量的百分比。</w:t>
            </w:r>
            <w:r>
              <w:rPr>
                <w:rFonts w:ascii="宋体" w:hAnsi="宋体" w:eastAsia="宋体" w:cs="宋体"/>
                <w:color w:val="auto"/>
                <w:spacing w:val="0"/>
                <w:position w:val="0"/>
                <w:sz w:val="18"/>
                <w:shd w:val="clear" w:fill="auto"/>
              </w:rPr>
              <w:t>”</w:t>
            </w:r>
            <w:r>
              <w:rPr>
                <w:rFonts w:ascii="Times New Roman" w:hAnsi="Times New Roman" w:eastAsia="Times New Roman" w:cs="Times New Roman"/>
                <w:color w:val="auto"/>
                <w:spacing w:val="0"/>
                <w:position w:val="0"/>
                <w:sz w:val="18"/>
                <w:shd w:val="clear" w:fill="auto"/>
              </w:rPr>
              <w:t xml:space="preserve"> </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李银换</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采纳</w:t>
            </w: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3.7</w:t>
            </w:r>
            <w:r>
              <w:rPr>
                <w:rFonts w:ascii="宋体" w:hAnsi="宋体" w:eastAsia="宋体" w:cs="宋体"/>
                <w:color w:val="auto"/>
                <w:spacing w:val="0"/>
                <w:position w:val="0"/>
                <w:sz w:val="18"/>
                <w:shd w:val="clear" w:fill="auto"/>
              </w:rPr>
              <w:t>已删除，专家解释了概念，本文指数据来源。</w:t>
            </w: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32</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numPr>
                <w:ilvl w:val="0"/>
                <w:numId w:val="15"/>
              </w:numPr>
              <w:spacing w:before="0" w:after="0" w:line="240" w:lineRule="auto"/>
              <w:ind w:left="21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3.8</w:t>
            </w:r>
            <w:r>
              <w:rPr>
                <w:rFonts w:ascii="宋体" w:hAnsi="宋体" w:eastAsia="宋体" w:cs="宋体"/>
                <w:color w:val="auto"/>
                <w:spacing w:val="0"/>
                <w:position w:val="0"/>
                <w:sz w:val="18"/>
                <w:shd w:val="clear" w:fill="auto"/>
              </w:rPr>
              <w:t>将“含水量</w:t>
            </w:r>
            <w:r>
              <w:rPr>
                <w:rFonts w:ascii="宋体" w:hAnsi="宋体" w:eastAsia="宋体" w:cs="宋体"/>
                <w:color w:val="auto"/>
                <w:spacing w:val="0"/>
                <w:position w:val="0"/>
                <w:sz w:val="18"/>
                <w:u w:val="single"/>
                <w:shd w:val="clear" w:fill="auto"/>
              </w:rPr>
              <w:t>满足玉米籽粒</w:t>
            </w:r>
            <w:r>
              <w:rPr>
                <w:rFonts w:ascii="宋体" w:hAnsi="宋体" w:eastAsia="宋体" w:cs="宋体"/>
                <w:color w:val="auto"/>
                <w:spacing w:val="0"/>
                <w:position w:val="0"/>
                <w:sz w:val="18"/>
                <w:shd w:val="clear" w:fill="auto"/>
              </w:rPr>
              <w:t>直接收获条件的时期。”改为“含水量</w:t>
            </w:r>
            <w:r>
              <w:rPr>
                <w:rFonts w:ascii="宋体" w:hAnsi="宋体" w:eastAsia="宋体" w:cs="宋体"/>
                <w:color w:val="auto"/>
                <w:spacing w:val="0"/>
                <w:position w:val="0"/>
                <w:sz w:val="18"/>
                <w:shd w:val="clear" w:fill="auto"/>
              </w:rPr>
              <w:t>降至适宜机械</w:t>
            </w:r>
            <w:r>
              <w:rPr>
                <w:rFonts w:ascii="宋体" w:hAnsi="宋体" w:eastAsia="宋体" w:cs="宋体"/>
                <w:color w:val="auto"/>
                <w:spacing w:val="0"/>
                <w:position w:val="0"/>
                <w:sz w:val="18"/>
                <w:shd w:val="clear" w:fill="auto"/>
              </w:rPr>
              <w:t>直接收获</w:t>
            </w:r>
            <w:r>
              <w:rPr>
                <w:rFonts w:ascii="宋体" w:hAnsi="宋体" w:eastAsia="宋体" w:cs="宋体"/>
                <w:color w:val="auto"/>
                <w:spacing w:val="0"/>
                <w:position w:val="0"/>
                <w:sz w:val="18"/>
                <w:shd w:val="clear" w:fill="auto"/>
              </w:rPr>
              <w:t>籽粒</w:t>
            </w:r>
            <w:r>
              <w:rPr>
                <w:rFonts w:ascii="宋体" w:hAnsi="宋体" w:eastAsia="宋体" w:cs="宋体"/>
                <w:color w:val="auto"/>
                <w:spacing w:val="0"/>
                <w:position w:val="0"/>
                <w:sz w:val="18"/>
                <w:shd w:val="clear" w:fill="auto"/>
              </w:rPr>
              <w:t>时期，</w:t>
            </w:r>
            <w:r>
              <w:rPr>
                <w:rFonts w:ascii="宋体" w:hAnsi="宋体" w:eastAsia="宋体" w:cs="宋体"/>
                <w:color w:val="auto"/>
                <w:spacing w:val="0"/>
                <w:position w:val="0"/>
                <w:sz w:val="18"/>
                <w:shd w:val="clear" w:fill="auto"/>
              </w:rPr>
              <w:t>一般控制在</w:t>
            </w:r>
            <w:r>
              <w:rPr>
                <w:rFonts w:ascii="Times New Roman" w:hAnsi="Times New Roman" w:eastAsia="Times New Roman" w:cs="Times New Roman"/>
                <w:color w:val="auto"/>
                <w:spacing w:val="0"/>
                <w:position w:val="0"/>
                <w:sz w:val="18"/>
                <w:shd w:val="clear" w:fill="auto"/>
              </w:rPr>
              <w:t>15﹪</w:t>
            </w:r>
            <w:r>
              <w:rPr>
                <w:rFonts w:ascii="宋体" w:hAnsi="宋体" w:eastAsia="宋体" w:cs="宋体"/>
                <w:color w:val="auto"/>
                <w:spacing w:val="0"/>
                <w:position w:val="0"/>
                <w:sz w:val="18"/>
                <w:shd w:val="clear" w:fill="auto"/>
              </w:rPr>
              <w:t>以下。”</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李银换</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3.8</w:t>
            </w:r>
            <w:r>
              <w:rPr>
                <w:rFonts w:ascii="宋体" w:hAnsi="宋体" w:eastAsia="宋体" w:cs="宋体"/>
                <w:color w:val="auto"/>
                <w:spacing w:val="0"/>
                <w:position w:val="0"/>
                <w:sz w:val="18"/>
                <w:shd w:val="clear" w:fill="auto"/>
              </w:rPr>
              <w:t>已删除，见</w:t>
            </w:r>
            <w:r>
              <w:rPr>
                <w:rFonts w:ascii="Times New Roman" w:hAnsi="Times New Roman" w:eastAsia="Times New Roman" w:cs="Times New Roman"/>
                <w:color w:val="auto"/>
                <w:spacing w:val="0"/>
                <w:position w:val="0"/>
                <w:sz w:val="18"/>
                <w:shd w:val="clear" w:fill="auto"/>
              </w:rPr>
              <w:t>4.5</w:t>
            </w: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33</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numPr>
                <w:ilvl w:val="0"/>
                <w:numId w:val="16"/>
              </w:numPr>
              <w:spacing w:before="0" w:after="0" w:line="240" w:lineRule="auto"/>
              <w:ind w:left="21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4.1</w:t>
            </w:r>
            <w:r>
              <w:rPr>
                <w:rFonts w:ascii="宋体" w:hAnsi="宋体" w:eastAsia="宋体" w:cs="宋体"/>
                <w:color w:val="auto"/>
                <w:spacing w:val="0"/>
                <w:position w:val="0"/>
                <w:sz w:val="18"/>
                <w:shd w:val="clear" w:fill="auto"/>
              </w:rPr>
              <w:t>“具体指标</w:t>
            </w:r>
            <w:r>
              <w:rPr>
                <w:rFonts w:ascii="宋体" w:hAnsi="宋体" w:eastAsia="宋体" w:cs="宋体"/>
                <w:color w:val="auto"/>
                <w:spacing w:val="0"/>
                <w:position w:val="0"/>
                <w:sz w:val="18"/>
                <w:shd w:val="clear" w:fill="auto"/>
              </w:rPr>
              <w:t>要求</w:t>
            </w:r>
            <w:r>
              <w:rPr>
                <w:rFonts w:ascii="宋体" w:hAnsi="宋体" w:eastAsia="宋体" w:cs="宋体"/>
                <w:color w:val="auto"/>
                <w:spacing w:val="0"/>
                <w:position w:val="0"/>
                <w:sz w:val="18"/>
                <w:shd w:val="clear" w:fill="auto"/>
              </w:rPr>
              <w:t>收获时…”</w:t>
            </w:r>
            <w:r>
              <w:rPr>
                <w:rFonts w:ascii="Times New Roman" w:hAnsi="Times New Roman" w:eastAsia="Times New Roman" w:cs="Times New Roman"/>
                <w:color w:val="auto"/>
                <w:spacing w:val="0"/>
                <w:position w:val="0"/>
                <w:sz w:val="18"/>
                <w:shd w:val="clear" w:fill="auto"/>
              </w:rPr>
              <w:t xml:space="preserve"> </w:t>
            </w:r>
            <w:r>
              <w:rPr>
                <w:rFonts w:ascii="宋体" w:hAnsi="宋体" w:eastAsia="宋体" w:cs="宋体"/>
                <w:color w:val="auto"/>
                <w:spacing w:val="0"/>
                <w:position w:val="0"/>
                <w:sz w:val="18"/>
                <w:shd w:val="clear" w:fill="auto"/>
              </w:rPr>
              <w:t>添加了“</w:t>
            </w:r>
            <w:r>
              <w:rPr>
                <w:rFonts w:ascii="宋体" w:hAnsi="宋体" w:eastAsia="宋体" w:cs="宋体"/>
                <w:color w:val="auto"/>
                <w:spacing w:val="0"/>
                <w:position w:val="0"/>
                <w:sz w:val="18"/>
                <w:shd w:val="clear" w:fill="auto"/>
              </w:rPr>
              <w:t>要求</w:t>
            </w:r>
            <w:r>
              <w:rPr>
                <w:rFonts w:ascii="宋体" w:hAnsi="宋体" w:eastAsia="宋体" w:cs="宋体"/>
                <w:color w:val="auto"/>
                <w:spacing w:val="0"/>
                <w:position w:val="0"/>
                <w:sz w:val="18"/>
                <w:shd w:val="clear" w:fill="auto"/>
              </w:rPr>
              <w:t>”</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李银换</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不采纳，因删除了“具体指标”</w:t>
            </w: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34</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numPr>
                <w:ilvl w:val="0"/>
                <w:numId w:val="17"/>
              </w:numPr>
              <w:spacing w:before="0" w:after="0" w:line="240" w:lineRule="auto"/>
              <w:ind w:left="21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4.2</w:t>
            </w:r>
            <w:r>
              <w:rPr>
                <w:rFonts w:ascii="宋体" w:hAnsi="宋体" w:eastAsia="宋体" w:cs="宋体"/>
                <w:color w:val="auto"/>
                <w:spacing w:val="0"/>
                <w:position w:val="0"/>
                <w:sz w:val="18"/>
                <w:shd w:val="clear" w:fill="auto"/>
              </w:rPr>
              <w:t>将“叶片窄…</w:t>
            </w:r>
            <w:r>
              <w:rPr>
                <w:rFonts w:ascii="宋体" w:hAnsi="宋体" w:eastAsia="宋体" w:cs="宋体"/>
                <w:color w:val="auto"/>
                <w:spacing w:val="0"/>
                <w:position w:val="0"/>
                <w:sz w:val="18"/>
                <w:shd w:val="clear" w:fill="auto"/>
              </w:rPr>
              <w:t>，</w:t>
            </w:r>
            <w:r>
              <w:rPr>
                <w:rFonts w:ascii="宋体" w:hAnsi="宋体" w:eastAsia="宋体" w:cs="宋体"/>
                <w:color w:val="auto"/>
                <w:spacing w:val="0"/>
                <w:position w:val="0"/>
                <w:sz w:val="18"/>
                <w:u w:val="single"/>
                <w:shd w:val="clear" w:fill="auto"/>
              </w:rPr>
              <w:t>长短合理</w:t>
            </w:r>
            <w:r>
              <w:rPr>
                <w:rFonts w:ascii="宋体" w:hAnsi="宋体" w:eastAsia="宋体" w:cs="宋体"/>
                <w:color w:val="auto"/>
                <w:spacing w:val="0"/>
                <w:position w:val="0"/>
                <w:sz w:val="18"/>
                <w:shd w:val="clear" w:fill="auto"/>
              </w:rPr>
              <w:t>；…</w:t>
            </w:r>
            <w:r>
              <w:rPr>
                <w:rFonts w:ascii="宋体" w:hAnsi="宋体" w:eastAsia="宋体" w:cs="宋体"/>
                <w:color w:val="auto"/>
                <w:spacing w:val="0"/>
                <w:position w:val="0"/>
                <w:sz w:val="18"/>
                <w:u w:val="single"/>
                <w:shd w:val="clear" w:fill="auto"/>
              </w:rPr>
              <w:t>、</w:t>
            </w:r>
            <w:r>
              <w:rPr>
                <w:rFonts w:ascii="宋体" w:hAnsi="宋体" w:eastAsia="宋体" w:cs="宋体"/>
                <w:color w:val="auto"/>
                <w:spacing w:val="0"/>
                <w:position w:val="0"/>
                <w:sz w:val="18"/>
                <w:shd w:val="clear" w:fill="auto"/>
              </w:rPr>
              <w:t>成熟后</w:t>
            </w:r>
            <w:r>
              <w:rPr>
                <w:rFonts w:ascii="宋体" w:hAnsi="宋体" w:eastAsia="宋体" w:cs="宋体"/>
                <w:color w:val="auto"/>
                <w:spacing w:val="0"/>
                <w:position w:val="0"/>
                <w:sz w:val="18"/>
                <w:u w:val="single"/>
                <w:shd w:val="clear" w:fill="auto"/>
              </w:rPr>
              <w:t>宜张开利脱水</w:t>
            </w:r>
            <w:r>
              <w:rPr>
                <w:rFonts w:ascii="宋体" w:hAnsi="宋体" w:eastAsia="宋体" w:cs="宋体"/>
                <w:color w:val="auto"/>
                <w:spacing w:val="0"/>
                <w:position w:val="0"/>
                <w:sz w:val="18"/>
                <w:shd w:val="clear" w:fill="auto"/>
              </w:rPr>
              <w:t>”。改为“</w:t>
            </w:r>
            <w:r>
              <w:rPr>
                <w:rFonts w:ascii="宋体" w:hAnsi="宋体" w:eastAsia="宋体" w:cs="宋体"/>
                <w:color w:val="auto"/>
                <w:spacing w:val="0"/>
                <w:position w:val="0"/>
                <w:sz w:val="18"/>
                <w:shd w:val="clear" w:fill="auto"/>
              </w:rPr>
              <w:t>茎叶夹角小</w:t>
            </w:r>
            <w:r>
              <w:rPr>
                <w:rFonts w:ascii="宋体" w:hAnsi="宋体" w:eastAsia="宋体" w:cs="宋体"/>
                <w:color w:val="auto"/>
                <w:spacing w:val="0"/>
                <w:position w:val="0"/>
                <w:sz w:val="18"/>
                <w:shd w:val="clear" w:fill="auto"/>
              </w:rPr>
              <w:t>、叶片</w:t>
            </w:r>
            <w:r>
              <w:rPr>
                <w:rFonts w:ascii="宋体" w:hAnsi="宋体" w:eastAsia="宋体" w:cs="宋体"/>
                <w:color w:val="auto"/>
                <w:spacing w:val="0"/>
                <w:position w:val="0"/>
                <w:sz w:val="18"/>
                <w:shd w:val="clear" w:fill="auto"/>
              </w:rPr>
              <w:t>狭</w:t>
            </w:r>
            <w:r>
              <w:rPr>
                <w:rFonts w:ascii="宋体" w:hAnsi="宋体" w:eastAsia="宋体" w:cs="宋体"/>
                <w:color w:val="auto"/>
                <w:spacing w:val="0"/>
                <w:position w:val="0"/>
                <w:sz w:val="18"/>
                <w:shd w:val="clear" w:fill="auto"/>
              </w:rPr>
              <w:t>窄…</w:t>
            </w:r>
            <w:r>
              <w:rPr>
                <w:rFonts w:ascii="宋体" w:hAnsi="宋体" w:eastAsia="宋体" w:cs="宋体"/>
                <w:color w:val="auto"/>
                <w:spacing w:val="0"/>
                <w:position w:val="0"/>
                <w:sz w:val="18"/>
                <w:shd w:val="clear" w:fill="auto"/>
              </w:rPr>
              <w:t>，茎秆坚韧、站秆能力强</w:t>
            </w:r>
            <w:r>
              <w:rPr>
                <w:rFonts w:ascii="宋体" w:hAnsi="宋体" w:eastAsia="宋体" w:cs="宋体"/>
                <w:color w:val="auto"/>
                <w:spacing w:val="0"/>
                <w:position w:val="0"/>
                <w:sz w:val="18"/>
                <w:shd w:val="clear" w:fill="auto"/>
              </w:rPr>
              <w:t>；…、</w:t>
            </w:r>
            <w:r>
              <w:rPr>
                <w:rFonts w:ascii="宋体" w:hAnsi="宋体" w:eastAsia="宋体" w:cs="宋体"/>
                <w:color w:val="auto"/>
                <w:spacing w:val="0"/>
                <w:position w:val="0"/>
                <w:sz w:val="18"/>
                <w:shd w:val="clear" w:fill="auto"/>
              </w:rPr>
              <w:t>果穗均匀、穗轴坚硬；</w:t>
            </w:r>
            <w:r>
              <w:rPr>
                <w:rFonts w:ascii="宋体" w:hAnsi="宋体" w:eastAsia="宋体" w:cs="宋体"/>
                <w:color w:val="auto"/>
                <w:spacing w:val="0"/>
                <w:position w:val="0"/>
                <w:sz w:val="18"/>
                <w:shd w:val="clear" w:fill="auto"/>
              </w:rPr>
              <w:t>…</w:t>
            </w:r>
            <w:r>
              <w:rPr>
                <w:rFonts w:ascii="宋体" w:hAnsi="宋体" w:eastAsia="宋体" w:cs="宋体"/>
                <w:color w:val="auto"/>
                <w:spacing w:val="0"/>
                <w:position w:val="0"/>
                <w:sz w:val="18"/>
                <w:u w:val="single"/>
                <w:shd w:val="clear" w:fill="auto"/>
              </w:rPr>
              <w:t>、</w:t>
            </w:r>
            <w:r>
              <w:rPr>
                <w:rFonts w:ascii="宋体" w:hAnsi="宋体" w:eastAsia="宋体" w:cs="宋体"/>
                <w:color w:val="auto"/>
                <w:spacing w:val="0"/>
                <w:position w:val="0"/>
                <w:sz w:val="18"/>
                <w:shd w:val="clear" w:fill="auto"/>
              </w:rPr>
              <w:t>成熟后</w:t>
            </w:r>
            <w:r>
              <w:rPr>
                <w:rFonts w:ascii="宋体" w:hAnsi="宋体" w:eastAsia="宋体" w:cs="宋体"/>
                <w:color w:val="auto"/>
                <w:spacing w:val="0"/>
                <w:position w:val="0"/>
                <w:sz w:val="18"/>
                <w:shd w:val="clear" w:fill="auto"/>
              </w:rPr>
              <w:t>能自动开裂</w:t>
            </w:r>
            <w:r>
              <w:rPr>
                <w:rFonts w:ascii="宋体" w:hAnsi="宋体" w:eastAsia="宋体" w:cs="宋体"/>
                <w:color w:val="auto"/>
                <w:spacing w:val="0"/>
                <w:position w:val="0"/>
                <w:sz w:val="18"/>
                <w:shd w:val="clear" w:fill="auto"/>
              </w:rPr>
              <w:t>”。</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李银换</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不采纳，已说清。</w:t>
            </w: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35</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widowControl w:val="0"/>
              <w:spacing w:before="156"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4.3</w:t>
            </w:r>
            <w:r>
              <w:rPr>
                <w:rFonts w:ascii="宋体" w:hAnsi="宋体" w:eastAsia="宋体" w:cs="宋体"/>
                <w:color w:val="auto"/>
                <w:spacing w:val="0"/>
                <w:position w:val="0"/>
                <w:sz w:val="18"/>
                <w:shd w:val="clear" w:fill="auto"/>
              </w:rPr>
              <w:t>将“</w:t>
            </w:r>
            <w:r>
              <w:rPr>
                <w:rFonts w:ascii="Times New Roman" w:hAnsi="Times New Roman" w:eastAsia="Times New Roman" w:cs="Times New Roman"/>
                <w:color w:val="auto"/>
                <w:spacing w:val="0"/>
                <w:position w:val="0"/>
                <w:sz w:val="18"/>
                <w:shd w:val="clear" w:fill="auto"/>
              </w:rPr>
              <w:t>5000</w:t>
            </w:r>
            <w:r>
              <w:rPr>
                <w:rFonts w:ascii="宋体" w:hAnsi="宋体" w:eastAsia="宋体" w:cs="宋体"/>
                <w:color w:val="auto"/>
                <w:spacing w:val="0"/>
                <w:position w:val="0"/>
                <w:sz w:val="18"/>
                <w:u w:val="single"/>
                <w:shd w:val="clear" w:fill="auto"/>
              </w:rPr>
              <w:t>粒</w:t>
            </w:r>
            <w:r>
              <w:rPr>
                <w:rFonts w:ascii="Times New Roman" w:hAnsi="Times New Roman" w:eastAsia="Times New Roman" w:cs="Times New Roman"/>
                <w:color w:val="auto"/>
                <w:spacing w:val="0"/>
                <w:position w:val="0"/>
                <w:sz w:val="18"/>
                <w:shd w:val="clear" w:fill="auto"/>
              </w:rPr>
              <w:t>/667</w:t>
            </w:r>
            <w:r>
              <w:rPr>
                <w:rFonts w:ascii="Times New Roman" w:hAnsi="Times New Roman" w:eastAsia="Times New Roman" w:cs="Times New Roman"/>
                <w:color w:val="auto"/>
                <w:spacing w:val="0"/>
                <w:position w:val="0"/>
                <w:sz w:val="18"/>
                <w:shd w:val="clear" w:fill="auto"/>
              </w:rPr>
              <w:t xml:space="preserve"> </w:t>
            </w:r>
            <w:r>
              <w:rPr>
                <w:rFonts w:ascii="Times New Roman" w:hAnsi="Times New Roman" w:eastAsia="Times New Roman" w:cs="Times New Roman"/>
                <w:color w:val="auto"/>
                <w:spacing w:val="0"/>
                <w:position w:val="0"/>
                <w:sz w:val="18"/>
                <w:u w:val="single"/>
                <w:shd w:val="clear" w:fill="auto"/>
              </w:rPr>
              <w:t>m2</w:t>
            </w:r>
            <w:r>
              <w:rPr>
                <w:rFonts w:ascii="Times New Roman" w:hAnsi="Times New Roman" w:eastAsia="Times New Roman" w:cs="Times New Roman"/>
                <w:color w:val="auto"/>
                <w:spacing w:val="0"/>
                <w:position w:val="0"/>
                <w:sz w:val="18"/>
                <w:shd w:val="clear" w:fill="auto"/>
              </w:rPr>
              <w:t>~7000</w:t>
            </w:r>
            <w:r>
              <w:rPr>
                <w:rFonts w:ascii="宋体" w:hAnsi="宋体" w:eastAsia="宋体" w:cs="宋体"/>
                <w:color w:val="auto"/>
                <w:spacing w:val="0"/>
                <w:position w:val="0"/>
                <w:sz w:val="18"/>
                <w:u w:val="single"/>
                <w:shd w:val="clear" w:fill="auto"/>
              </w:rPr>
              <w:t>粒</w:t>
            </w:r>
            <w:r>
              <w:rPr>
                <w:rFonts w:ascii="Times New Roman" w:hAnsi="Times New Roman" w:eastAsia="Times New Roman" w:cs="Times New Roman"/>
                <w:color w:val="auto"/>
                <w:spacing w:val="0"/>
                <w:position w:val="0"/>
                <w:sz w:val="18"/>
                <w:shd w:val="clear" w:fill="auto"/>
              </w:rPr>
              <w:t>/667m</w:t>
            </w:r>
            <w:r>
              <w:rPr>
                <w:rFonts w:ascii="Times New Roman" w:hAnsi="Times New Roman" w:eastAsia="Times New Roman" w:cs="Times New Roman"/>
                <w:color w:val="auto"/>
                <w:spacing w:val="0"/>
                <w:position w:val="0"/>
                <w:sz w:val="18"/>
                <w:shd w:val="clear" w:fill="auto"/>
                <w:vertAlign w:val="superscript"/>
              </w:rPr>
              <w:t>2”</w:t>
            </w:r>
            <w:r>
              <w:rPr>
                <w:rFonts w:ascii="宋体" w:hAnsi="宋体" w:eastAsia="宋体" w:cs="宋体"/>
                <w:color w:val="auto"/>
                <w:spacing w:val="0"/>
                <w:position w:val="0"/>
                <w:sz w:val="18"/>
                <w:shd w:val="clear" w:fill="auto"/>
              </w:rPr>
              <w:t>，改为“</w:t>
            </w:r>
            <w:r>
              <w:rPr>
                <w:rFonts w:ascii="Times New Roman" w:hAnsi="Times New Roman" w:eastAsia="Times New Roman" w:cs="Times New Roman"/>
                <w:color w:val="auto"/>
                <w:spacing w:val="0"/>
                <w:position w:val="0"/>
                <w:sz w:val="18"/>
                <w:shd w:val="clear" w:fill="auto"/>
              </w:rPr>
              <w:t>5000</w:t>
            </w:r>
            <w:r>
              <w:rPr>
                <w:rFonts w:ascii="宋体" w:hAnsi="宋体" w:eastAsia="宋体" w:cs="宋体"/>
                <w:color w:val="auto"/>
                <w:spacing w:val="0"/>
                <w:position w:val="0"/>
                <w:sz w:val="18"/>
                <w:shd w:val="clear" w:fill="auto"/>
              </w:rPr>
              <w:t>株</w:t>
            </w:r>
            <w:r>
              <w:rPr>
                <w:rFonts w:ascii="Times New Roman" w:hAnsi="Times New Roman" w:eastAsia="Times New Roman" w:cs="Times New Roman"/>
                <w:color w:val="auto"/>
                <w:spacing w:val="0"/>
                <w:position w:val="0"/>
                <w:sz w:val="18"/>
                <w:shd w:val="clear" w:fill="auto"/>
              </w:rPr>
              <w:t>/667</w:t>
            </w:r>
            <w:r>
              <w:rPr>
                <w:rFonts w:ascii="Times New Roman" w:hAnsi="Times New Roman" w:eastAsia="Times New Roman" w:cs="Times New Roman"/>
                <w:color w:val="auto"/>
                <w:spacing w:val="0"/>
                <w:position w:val="0"/>
                <w:sz w:val="18"/>
                <w:shd w:val="clear" w:fill="auto"/>
              </w:rPr>
              <w:t xml:space="preserve"> m</w:t>
            </w:r>
            <w:r>
              <w:rPr>
                <w:rFonts w:ascii="Times New Roman" w:hAnsi="Times New Roman" w:eastAsia="Times New Roman" w:cs="Times New Roman"/>
                <w:color w:val="auto"/>
                <w:spacing w:val="0"/>
                <w:position w:val="0"/>
                <w:sz w:val="18"/>
                <w:shd w:val="clear" w:fill="auto"/>
                <w:vertAlign w:val="superscript"/>
              </w:rPr>
              <w:t>2</w:t>
            </w:r>
            <w:r>
              <w:rPr>
                <w:rFonts w:ascii="Times New Roman" w:hAnsi="Times New Roman" w:eastAsia="Times New Roman" w:cs="Times New Roman"/>
                <w:color w:val="auto"/>
                <w:spacing w:val="0"/>
                <w:position w:val="0"/>
                <w:sz w:val="18"/>
                <w:shd w:val="clear" w:fill="auto"/>
              </w:rPr>
              <w:t>~7000</w:t>
            </w:r>
            <w:r>
              <w:rPr>
                <w:rFonts w:ascii="宋体" w:hAnsi="宋体" w:eastAsia="宋体" w:cs="宋体"/>
                <w:color w:val="auto"/>
                <w:spacing w:val="0"/>
                <w:position w:val="0"/>
                <w:sz w:val="18"/>
                <w:shd w:val="clear" w:fill="auto"/>
              </w:rPr>
              <w:t>株</w:t>
            </w:r>
            <w:r>
              <w:rPr>
                <w:rFonts w:ascii="Times New Roman" w:hAnsi="Times New Roman" w:eastAsia="Times New Roman" w:cs="Times New Roman"/>
                <w:color w:val="auto"/>
                <w:spacing w:val="0"/>
                <w:position w:val="0"/>
                <w:sz w:val="18"/>
                <w:shd w:val="clear" w:fill="auto"/>
              </w:rPr>
              <w:t>/667m</w:t>
            </w:r>
            <w:r>
              <w:rPr>
                <w:rFonts w:ascii="Times New Roman" w:hAnsi="Times New Roman" w:eastAsia="Times New Roman" w:cs="Times New Roman"/>
                <w:color w:val="auto"/>
                <w:spacing w:val="0"/>
                <w:position w:val="0"/>
                <w:sz w:val="18"/>
                <w:shd w:val="clear" w:fill="auto"/>
                <w:vertAlign w:val="superscript"/>
              </w:rPr>
              <w:t>2</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李银换</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采纳</w:t>
            </w: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36</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numPr>
                <w:ilvl w:val="0"/>
                <w:numId w:val="18"/>
              </w:numPr>
              <w:spacing w:before="0" w:after="0" w:line="240" w:lineRule="auto"/>
              <w:ind w:left="21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9</w:t>
            </w:r>
            <w:r>
              <w:rPr>
                <w:rFonts w:ascii="宋体" w:hAnsi="宋体" w:eastAsia="宋体" w:cs="宋体"/>
                <w:color w:val="auto"/>
                <w:spacing w:val="0"/>
                <w:position w:val="0"/>
                <w:sz w:val="18"/>
                <w:shd w:val="clear" w:fill="auto"/>
              </w:rPr>
              <w:t>将“经过…，</w:t>
            </w:r>
            <w:r>
              <w:rPr>
                <w:rFonts w:ascii="宋体" w:hAnsi="宋体" w:eastAsia="宋体" w:cs="宋体"/>
                <w:color w:val="auto"/>
                <w:spacing w:val="0"/>
                <w:position w:val="0"/>
                <w:sz w:val="18"/>
                <w:u w:val="single"/>
                <w:shd w:val="clear" w:fill="auto"/>
              </w:rPr>
              <w:t>机收品种</w:t>
            </w:r>
            <w:r>
              <w:rPr>
                <w:rFonts w:ascii="宋体" w:hAnsi="宋体" w:eastAsia="宋体" w:cs="宋体"/>
                <w:color w:val="auto"/>
                <w:spacing w:val="0"/>
                <w:position w:val="0"/>
                <w:sz w:val="18"/>
                <w:shd w:val="clear" w:fill="auto"/>
              </w:rPr>
              <w:t>满足籽粒含水量≤</w:t>
            </w:r>
            <w:r>
              <w:rPr>
                <w:rFonts w:ascii="Times New Roman" w:hAnsi="Times New Roman" w:eastAsia="Times New Roman" w:cs="Times New Roman"/>
                <w:color w:val="auto"/>
                <w:spacing w:val="0"/>
                <w:position w:val="0"/>
                <w:sz w:val="18"/>
                <w:shd w:val="clear" w:fill="auto"/>
              </w:rPr>
              <w:t>25.0%</w:t>
            </w:r>
            <w:r>
              <w:rPr>
                <w:rFonts w:ascii="宋体" w:hAnsi="宋体" w:eastAsia="宋体" w:cs="宋体"/>
                <w:color w:val="auto"/>
                <w:spacing w:val="0"/>
                <w:position w:val="0"/>
                <w:sz w:val="18"/>
                <w:shd w:val="clear" w:fill="auto"/>
              </w:rPr>
              <w:t>的</w:t>
            </w:r>
            <w:r>
              <w:rPr>
                <w:rFonts w:ascii="宋体" w:hAnsi="宋体" w:eastAsia="宋体" w:cs="宋体"/>
                <w:color w:val="auto"/>
                <w:spacing w:val="0"/>
                <w:position w:val="0"/>
                <w:sz w:val="18"/>
                <w:u w:val="single"/>
                <w:shd w:val="clear" w:fill="auto"/>
              </w:rPr>
              <w:t>籽粒</w:t>
            </w:r>
            <w:r>
              <w:rPr>
                <w:rFonts w:ascii="宋体" w:hAnsi="宋体" w:eastAsia="宋体" w:cs="宋体"/>
                <w:color w:val="auto"/>
                <w:spacing w:val="0"/>
                <w:position w:val="0"/>
                <w:sz w:val="18"/>
                <w:shd w:val="clear" w:fill="auto"/>
              </w:rPr>
              <w:t>直收</w:t>
            </w:r>
            <w:r>
              <w:rPr>
                <w:rFonts w:ascii="宋体" w:hAnsi="宋体" w:eastAsia="宋体" w:cs="宋体"/>
                <w:color w:val="auto"/>
                <w:spacing w:val="0"/>
                <w:position w:val="0"/>
                <w:sz w:val="18"/>
                <w:u w:val="single"/>
                <w:shd w:val="clear" w:fill="auto"/>
              </w:rPr>
              <w:t>的条件</w:t>
            </w:r>
            <w:r>
              <w:rPr>
                <w:rFonts w:ascii="宋体" w:hAnsi="宋体" w:eastAsia="宋体" w:cs="宋体"/>
                <w:color w:val="auto"/>
                <w:spacing w:val="0"/>
                <w:position w:val="0"/>
                <w:sz w:val="18"/>
                <w:shd w:val="clear" w:fill="auto"/>
              </w:rPr>
              <w:t>”改为“经过…，</w:t>
            </w:r>
            <w:r>
              <w:rPr>
                <w:rFonts w:ascii="宋体" w:hAnsi="宋体" w:eastAsia="宋体" w:cs="宋体"/>
                <w:color w:val="auto"/>
                <w:spacing w:val="0"/>
                <w:position w:val="0"/>
                <w:sz w:val="18"/>
                <w:shd w:val="clear" w:fill="auto"/>
              </w:rPr>
              <w:t>籽粒才能</w:t>
            </w:r>
            <w:r>
              <w:rPr>
                <w:rFonts w:ascii="宋体" w:hAnsi="宋体" w:eastAsia="宋体" w:cs="宋体"/>
                <w:color w:val="auto"/>
                <w:spacing w:val="0"/>
                <w:position w:val="0"/>
                <w:sz w:val="18"/>
                <w:shd w:val="clear" w:fill="auto"/>
              </w:rPr>
              <w:t>满足</w:t>
            </w:r>
            <w:r>
              <w:rPr>
                <w:rFonts w:ascii="宋体" w:hAnsi="宋体" w:eastAsia="宋体" w:cs="宋体"/>
                <w:color w:val="auto"/>
                <w:spacing w:val="0"/>
                <w:position w:val="0"/>
                <w:sz w:val="18"/>
                <w:shd w:val="clear" w:fill="auto"/>
              </w:rPr>
              <w:t>机械粒收</w:t>
            </w:r>
            <w:r>
              <w:rPr>
                <w:rFonts w:ascii="宋体" w:hAnsi="宋体" w:eastAsia="宋体" w:cs="宋体"/>
                <w:color w:val="auto"/>
                <w:spacing w:val="0"/>
                <w:position w:val="0"/>
                <w:sz w:val="18"/>
                <w:shd w:val="clear" w:fill="auto"/>
              </w:rPr>
              <w:t>籽粒含水量≤</w:t>
            </w:r>
            <w:r>
              <w:rPr>
                <w:rFonts w:ascii="Times New Roman" w:hAnsi="Times New Roman" w:eastAsia="Times New Roman" w:cs="Times New Roman"/>
                <w:color w:val="auto"/>
                <w:spacing w:val="0"/>
                <w:position w:val="0"/>
                <w:sz w:val="18"/>
                <w:shd w:val="clear" w:fill="auto"/>
              </w:rPr>
              <w:t>25.0%</w:t>
            </w:r>
            <w:r>
              <w:rPr>
                <w:rFonts w:ascii="宋体" w:hAnsi="宋体" w:eastAsia="宋体" w:cs="宋体"/>
                <w:color w:val="auto"/>
                <w:spacing w:val="0"/>
                <w:position w:val="0"/>
                <w:sz w:val="18"/>
                <w:shd w:val="clear" w:fill="auto"/>
              </w:rPr>
              <w:t>的</w:t>
            </w:r>
            <w:r>
              <w:rPr>
                <w:rFonts w:ascii="宋体" w:hAnsi="宋体" w:eastAsia="宋体" w:cs="宋体"/>
                <w:color w:val="auto"/>
                <w:spacing w:val="0"/>
                <w:position w:val="0"/>
                <w:sz w:val="18"/>
                <w:u w:val="single"/>
                <w:shd w:val="clear" w:fill="auto"/>
              </w:rPr>
              <w:t>籽粒</w:t>
            </w:r>
            <w:r>
              <w:rPr>
                <w:rFonts w:ascii="宋体" w:hAnsi="宋体" w:eastAsia="宋体" w:cs="宋体"/>
                <w:color w:val="auto"/>
                <w:spacing w:val="0"/>
                <w:position w:val="0"/>
                <w:sz w:val="18"/>
                <w:shd w:val="clear" w:fill="auto"/>
              </w:rPr>
              <w:t>直收</w:t>
            </w:r>
            <w:r>
              <w:rPr>
                <w:rFonts w:ascii="宋体" w:hAnsi="宋体" w:eastAsia="宋体" w:cs="宋体"/>
                <w:color w:val="auto"/>
                <w:spacing w:val="0"/>
                <w:position w:val="0"/>
                <w:sz w:val="18"/>
                <w:shd w:val="clear" w:fill="auto"/>
              </w:rPr>
              <w:t>必备</w:t>
            </w:r>
            <w:r>
              <w:rPr>
                <w:rFonts w:ascii="宋体" w:hAnsi="宋体" w:eastAsia="宋体" w:cs="宋体"/>
                <w:color w:val="auto"/>
                <w:spacing w:val="0"/>
                <w:position w:val="0"/>
                <w:sz w:val="18"/>
                <w:u w:val="single"/>
                <w:shd w:val="clear" w:fill="auto"/>
              </w:rPr>
              <w:t>的条件</w:t>
            </w:r>
            <w:r>
              <w:rPr>
                <w:rFonts w:ascii="宋体" w:hAnsi="宋体" w:eastAsia="宋体" w:cs="宋体"/>
                <w:color w:val="auto"/>
                <w:spacing w:val="0"/>
                <w:position w:val="0"/>
                <w:sz w:val="18"/>
                <w:shd w:val="clear" w:fill="auto"/>
              </w:rPr>
              <w:t>”</w:t>
            </w:r>
            <w:r>
              <w:rPr>
                <w:rFonts w:ascii="宋体" w:hAnsi="宋体" w:eastAsia="宋体" w:cs="宋体"/>
                <w:color w:val="auto"/>
                <w:spacing w:val="0"/>
                <w:position w:val="0"/>
                <w:sz w:val="18"/>
                <w:u w:val="single"/>
                <w:shd w:val="clear" w:fill="auto"/>
              </w:rPr>
              <w:t>。</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李银换</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不采纳，为了更简洁。</w:t>
            </w:r>
          </w:p>
        </w:tc>
      </w:tr>
      <w:tr>
        <w:tblPrEx>
          <w:tblLayout w:type="fixed"/>
          <w:tblCellMar>
            <w:top w:w="0" w:type="dxa"/>
            <w:left w:w="108" w:type="dxa"/>
            <w:bottom w:w="0" w:type="dxa"/>
            <w:right w:w="108" w:type="dxa"/>
          </w:tblCellMar>
        </w:tblPrEx>
        <w:trPr>
          <w:trHeight w:val="1" w:hRule="atLeast"/>
          <w:jc w:val="center"/>
        </w:trPr>
        <w:tc>
          <w:tcPr>
            <w:tcW w:w="4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color w:val="auto"/>
                <w:spacing w:val="0"/>
                <w:position w:val="0"/>
                <w:shd w:val="clear" w:fill="auto"/>
              </w:rPr>
            </w:pPr>
            <w:r>
              <w:rPr>
                <w:rFonts w:ascii="Times New Roman" w:hAnsi="Times New Roman" w:eastAsia="Times New Roman" w:cs="Times New Roman"/>
                <w:color w:val="auto"/>
                <w:spacing w:val="0"/>
                <w:position w:val="0"/>
                <w:sz w:val="18"/>
                <w:shd w:val="clear" w:fill="auto"/>
              </w:rPr>
              <w:t>37</w:t>
            </w:r>
          </w:p>
        </w:tc>
        <w:tc>
          <w:tcPr>
            <w:tcW w:w="478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numPr>
                <w:ilvl w:val="0"/>
                <w:numId w:val="19"/>
              </w:numPr>
              <w:spacing w:before="0" w:after="0" w:line="240" w:lineRule="auto"/>
              <w:ind w:left="21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将各指标的排列顺序适当进行调整。修改意见详见修改稿。</w:t>
            </w:r>
          </w:p>
        </w:tc>
        <w:tc>
          <w:tcPr>
            <w:tcW w:w="9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张胜</w:t>
            </w:r>
          </w:p>
        </w:tc>
        <w:tc>
          <w:tcPr>
            <w:tcW w:w="10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18"/>
                <w:shd w:val="clear" w:fill="auto"/>
              </w:rPr>
              <w:t>采纳</w:t>
            </w:r>
          </w:p>
        </w:tc>
        <w:tc>
          <w:tcPr>
            <w:tcW w:w="23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80" w:line="240" w:lineRule="auto"/>
              <w:ind w:left="0" w:right="0" w:firstLine="0"/>
              <w:jc w:val="both"/>
              <w:rPr>
                <w:rFonts w:ascii="宋体" w:hAnsi="宋体" w:eastAsia="宋体" w:cs="宋体"/>
                <w:color w:val="auto"/>
                <w:spacing w:val="0"/>
                <w:position w:val="0"/>
                <w:sz w:val="22"/>
                <w:shd w:val="clear" w:fill="auto"/>
              </w:rPr>
            </w:pPr>
          </w:p>
        </w:tc>
      </w:tr>
    </w:tbl>
    <w:p>
      <w:pPr>
        <w:spacing w:before="0" w:after="80" w:line="360" w:lineRule="auto"/>
        <w:ind w:left="0" w:right="0" w:firstLine="0"/>
        <w:jc w:val="both"/>
        <w:rPr>
          <w:rFonts w:ascii="Calibri" w:hAnsi="Calibri" w:eastAsia="Calibri" w:cs="Calibri"/>
          <w:color w:val="auto"/>
          <w:spacing w:val="0"/>
          <w:position w:val="0"/>
          <w:sz w:val="24"/>
          <w:shd w:val="clear" w:fill="auto"/>
        </w:rPr>
      </w:pPr>
    </w:p>
    <w:sectPr>
      <w:pgSz w:w="11906" w:h="16838"/>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TimesNewRomanPSMT">
    <w:altName w:val="Times New Roman"/>
    <w:panose1 w:val="00000000000000000000"/>
    <w:charset w:val="00"/>
    <w:family w:val="auto"/>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MS Gothic">
    <w:panose1 w:val="020B0609070205080204"/>
    <w:charset w:val="80"/>
    <w:family w:val="modern"/>
    <w:pitch w:val="default"/>
    <w:sig w:usb0="E00002FF" w:usb1="6AC7FDFB" w:usb2="00000012" w:usb3="00000000" w:csb0="4002009F" w:csb1="DFD70000"/>
  </w:font>
  <w:font w:name="ˎ̥">
    <w:altName w:val="Times New Roman"/>
    <w:panose1 w:val="00000000000000000000"/>
    <w:charset w:val="00"/>
    <w:family w:val="roman"/>
    <w:pitch w:val="default"/>
    <w:sig w:usb0="00000000" w:usb1="00000000" w:usb2="00000000" w:usb3="00000000" w:csb0="00040001" w:csb1="00000000"/>
  </w:font>
  <w:font w:name="瀹嬩綋">
    <w:altName w:val="微软雅黑"/>
    <w:panose1 w:val="00000000000000000000"/>
    <w:charset w:val="00"/>
    <w:family w:val="auto"/>
    <w:pitch w:val="default"/>
    <w:sig w:usb0="00000000" w:usb1="00000000" w:usb2="00000000" w:usb3="00000000" w:csb0="00040001" w:csb1="00000000"/>
  </w:font>
  <w:font w:name="方正姚体">
    <w:panose1 w:val="02010601030101010101"/>
    <w:charset w:val="86"/>
    <w:family w:val="auto"/>
    <w:pitch w:val="default"/>
    <w:sig w:usb0="00000003"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Monospac821 BT">
    <w:altName w:val="Segoe Print"/>
    <w:panose1 w:val="020B0609020202020204"/>
    <w:charset w:val="00"/>
    <w:family w:val="modern"/>
    <w:pitch w:val="default"/>
    <w:sig w:usb0="00000000" w:usb1="00000000" w:usb2="00000000" w:usb3="00000000" w:csb0="0000001B" w:csb1="00000000"/>
  </w:font>
  <w:font w:name="Calibri Light">
    <w:panose1 w:val="020F0302020204030204"/>
    <w:charset w:val="00"/>
    <w:family w:val="swiss"/>
    <w:pitch w:val="default"/>
    <w:sig w:usb0="A00002EF" w:usb1="4000207B" w:usb2="00000000" w:usb3="00000000" w:csb0="2000019F" w:csb1="00000000"/>
  </w:font>
  <w:font w:name="MingLiU">
    <w:panose1 w:val="02020509000000000000"/>
    <w:charset w:val="88"/>
    <w:family w:val="modern"/>
    <w:pitch w:val="default"/>
    <w:sig w:usb0="A00002FF" w:usb1="28CFFCFA" w:usb2="00000016" w:usb3="00000000" w:csb0="00100001" w:csb1="00000000"/>
  </w:font>
  <w:font w:name="PMingLiU-ExtB">
    <w:panose1 w:val="02020500000000000000"/>
    <w:charset w:val="88"/>
    <w:family w:val="roman"/>
    <w:pitch w:val="default"/>
    <w:sig w:usb0="8000002F" w:usb1="02000008" w:usb2="00000000" w:usb3="00000000" w:csb0="00100001" w:csb1="00000000"/>
  </w:font>
  <w:font w:name="Wingdings 2">
    <w:panose1 w:val="05020102010507070707"/>
    <w:charset w:val="02"/>
    <w:family w:val="decorative"/>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 w:name="方正兰亭超细黑简体">
    <w:panose1 w:val="02000000000000000000"/>
    <w:charset w:val="86"/>
    <w:family w:val="auto"/>
    <w:pitch w:val="default"/>
    <w:sig w:usb0="00000001" w:usb1="0800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Helvetica">
    <w:altName w:val="Arial"/>
    <w:panose1 w:val="020B0604020202020204"/>
    <w:charset w:val="00"/>
    <w:family w:val="swiss"/>
    <w:pitch w:val="default"/>
    <w:sig w:usb0="00000000" w:usb1="00000000" w:usb2="00000009" w:usb3="00000000" w:csb0="000001FF" w:csb1="00000000"/>
  </w:font>
  <w:font w:name="Cambria Math">
    <w:panose1 w:val="02040503050406030204"/>
    <w:charset w:val="00"/>
    <w:family w:val="roman"/>
    <w:pitch w:val="default"/>
    <w:sig w:usb0="E00002FF" w:usb1="420024FF" w:usb2="00000000" w:usb3="00000000" w:csb0="2000019F" w:csb1="00000000"/>
  </w:font>
  <w:font w:name="BatangChe">
    <w:panose1 w:val="02030609000101010101"/>
    <w:charset w:val="81"/>
    <w:family w:val="modern"/>
    <w:pitch w:val="default"/>
    <w:sig w:usb0="B00002AF" w:usb1="69D77CFB" w:usb2="00000030" w:usb3="00000000" w:csb0="4008009F" w:csb1="DFD70000"/>
  </w:font>
  <w:font w:name="Book Antiqua">
    <w:panose1 w:val="02040602050305030304"/>
    <w:charset w:val="00"/>
    <w:family w:val="roman"/>
    <w:pitch w:val="default"/>
    <w:sig w:usb0="00000287" w:usb1="00000000" w:usb2="00000000" w:usb3="00000000" w:csb0="2000009F" w:csb1="DFD70000"/>
  </w:font>
  <w:font w:name="楷体">
    <w:panose1 w:val="02010609060101010101"/>
    <w:charset w:val="86"/>
    <w:family w:val="auto"/>
    <w:pitch w:val="default"/>
    <w:sig w:usb0="800002BF" w:usb1="38CF7CFA" w:usb2="00000016" w:usb3="00000000" w:csb0="00040001" w:csb1="00000000"/>
  </w:font>
  <w:font w:name="方正宋三简体">
    <w:altName w:val="宋体"/>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等线 Light">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Vivaldi">
    <w:panose1 w:val="03020602050506090804"/>
    <w:charset w:val="00"/>
    <w:family w:val="auto"/>
    <w:pitch w:val="default"/>
    <w:sig w:usb0="00000003" w:usb1="00000000" w:usb2="00000000" w:usb3="00000000" w:csb0="20000001" w:csb1="00000000"/>
  </w:font>
  <w:font w:name="Gulim">
    <w:panose1 w:val="020B0600000101010101"/>
    <w:charset w:val="81"/>
    <w:family w:val="auto"/>
    <w:pitch w:val="default"/>
    <w:sig w:usb0="B00002AF" w:usb1="69D77CFB" w:usb2="00000030" w:usb3="00000000" w:csb0="4008009F" w:csb1="DFD70000"/>
  </w:font>
  <w:font w:name="Mongolian Baiti">
    <w:panose1 w:val="03000500000000000000"/>
    <w:charset w:val="00"/>
    <w:family w:val="script"/>
    <w:pitch w:val="default"/>
    <w:sig w:usb0="80000023" w:usb1="00000000" w:usb2="00020000" w:usb3="00000000" w:csb0="00000001" w:csb1="00000000"/>
  </w:font>
  <w:font w:name="微软雅黑 Light">
    <w:altName w:val="微软雅黑"/>
    <w:panose1 w:val="00000000000000000000"/>
    <w:charset w:val="86"/>
    <w:family w:val="swiss"/>
    <w:pitch w:val="default"/>
    <w:sig w:usb0="00000000" w:usb1="00000000" w:usb2="00000016" w:usb3="00000000" w:csb0="0004001F" w:csb1="00000000"/>
  </w:font>
  <w:font w:name="Courier">
    <w:altName w:val="Courier New"/>
    <w:panose1 w:val="02060409020205020404"/>
    <w:charset w:val="00"/>
    <w:family w:val="modern"/>
    <w:pitch w:val="default"/>
    <w:sig w:usb0="00000000" w:usb1="00000000" w:usb2="00000000" w:usb3="00000000" w:csb0="00000093" w:csb1="00000000"/>
  </w:font>
  <w:font w:name="Times">
    <w:altName w:val="Times New Roman"/>
    <w:panose1 w:val="02020603050405020304"/>
    <w:charset w:val="00"/>
    <w:family w:val="roman"/>
    <w:pitch w:val="default"/>
    <w:sig w:usb0="00000000" w:usb1="00000000" w:usb2="00000000" w:usb3="00000000" w:csb0="00000093" w:csb1="00000000"/>
  </w:font>
  <w:font w:name="hakuyoxingshu7000">
    <w:panose1 w:val="02000600000000000000"/>
    <w:charset w:val="86"/>
    <w:family w:val="auto"/>
    <w:pitch w:val="default"/>
    <w:sig w:usb0="FFFFFFFF" w:usb1="E9FFFFFF" w:usb2="0000003F" w:usb3="00000000" w:csb0="603F00FF" w:csb1="FFFF0000"/>
  </w:font>
  <w:font w:name="Century">
    <w:panose1 w:val="02040604050505020304"/>
    <w:charset w:val="00"/>
    <w:family w:val="roman"/>
    <w:pitch w:val="default"/>
    <w:sig w:usb0="00000287" w:usb1="00000000" w:usb2="00000000" w:usb3="00000000" w:csb0="2000009F" w:csb1="DFD70000"/>
  </w:font>
  <w:font w:name="宋体`.">
    <w:altName w:val="宋体"/>
    <w:panose1 w:val="00000000000000000000"/>
    <w:charset w:val="86"/>
    <w:family w:val="roman"/>
    <w:pitch w:val="default"/>
    <w:sig w:usb0="00000000" w:usb1="00000000" w:usb2="00000010" w:usb3="00000000" w:csb0="00040000" w:csb1="00000000"/>
  </w:font>
  <w:font w:name="serif">
    <w:altName w:val="Segoe Print"/>
    <w:panose1 w:val="00000000000000000000"/>
    <w:charset w:val="00"/>
    <w:family w:val="auto"/>
    <w:pitch w:val="default"/>
    <w:sig w:usb0="00000000" w:usb1="00000000" w:usb2="00000000" w:usb3="00000000" w:csb0="00000000" w:csb1="00000000"/>
  </w:font>
  <w:font w:name="AdobeHeitiStd-Regular">
    <w:altName w:val="黑体"/>
    <w:panose1 w:val="00000000000000000000"/>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隶书">
    <w:panose1 w:val="02010509060101010101"/>
    <w:charset w:val="86"/>
    <w:family w:val="modern"/>
    <w:pitch w:val="default"/>
    <w:sig w:usb0="00000001" w:usb1="080E0000" w:usb2="00000000" w:usb3="00000000" w:csb0="00040000" w:csb1="00000000"/>
  </w:font>
  <w:font w:name="懐訪体">
    <w:altName w:val="宋体"/>
    <w:panose1 w:val="020B0600050302020204"/>
    <w:charset w:val="86"/>
    <w:family w:val="swiss"/>
    <w:pitch w:val="default"/>
    <w:sig w:usb0="00000000" w:usb1="00000000" w:usb2="00000010" w:usb3="00000000" w:csb0="00060001" w:csb1="00000000"/>
  </w:font>
  <w:font w:name="华文楷体">
    <w:panose1 w:val="02010600040101010101"/>
    <w:charset w:val="86"/>
    <w:family w:val="auto"/>
    <w:pitch w:val="default"/>
    <w:sig w:usb0="00000287" w:usb1="080F0000" w:usb2="00000000" w:usb3="00000000" w:csb0="0004009F" w:csb1="DFD70000"/>
  </w:font>
  <w:font w:name="AdobeSongStd-Light">
    <w:altName w:val="Times New Roman"/>
    <w:panose1 w:val="00000000000000000000"/>
    <w:charset w:val="00"/>
    <w:family w:val="roman"/>
    <w:pitch w:val="default"/>
    <w:sig w:usb0="00000000" w:usb1="00000000" w:usb2="00000000" w:usb3="00000000" w:csb0="00040001" w:csb1="00000000"/>
  </w:font>
  <w:font w:name="DFKai-SB">
    <w:panose1 w:val="03000509000000000000"/>
    <w:charset w:val="88"/>
    <w:family w:val="script"/>
    <w:pitch w:val="default"/>
    <w:sig w:usb0="00000003" w:usb1="082E0000" w:usb2="00000016" w:usb3="00000000" w:csb0="00100001" w:csb1="00000000"/>
  </w:font>
  <w:font w:name="Monaco">
    <w:altName w:val="Courier New"/>
    <w:panose1 w:val="00000000000000000000"/>
    <w:charset w:val="00"/>
    <w:family w:val="auto"/>
    <w:pitch w:val="default"/>
    <w:sig w:usb0="00000000" w:usb1="00000000" w:usb2="00000000" w:usb3="00000000" w:csb0="00040001" w:csb1="00000000"/>
  </w:font>
  <w:font w:name="新宋体">
    <w:panose1 w:val="02010609030101010101"/>
    <w:charset w:val="86"/>
    <w:family w:val="modern"/>
    <w:pitch w:val="default"/>
    <w:sig w:usb0="00000003" w:usb1="288F0000" w:usb2="00000006" w:usb3="00000000" w:csb0="00040001" w:csb1="00000000"/>
  </w:font>
  <w:font w:name="方正书宋简体">
    <w:altName w:val="宋体"/>
    <w:panose1 w:val="03000509000000000000"/>
    <w:charset w:val="86"/>
    <w:family w:val="script"/>
    <w:pitch w:val="default"/>
    <w:sig w:usb0="00000000" w:usb1="00000000" w:usb2="00000000" w:usb3="00000000" w:csb0="00040000" w:csb1="00000000"/>
  </w:font>
  <w:font w:name="FZSSK--GBK1-00+ZHPHri-10">
    <w:altName w:val="Times New Roman"/>
    <w:panose1 w:val="00000000000000000000"/>
    <w:charset w:val="00"/>
    <w:family w:val="roman"/>
    <w:pitch w:val="default"/>
    <w:sig w:usb0="00000000" w:usb1="00000000" w:usb2="00000000" w:usb3="00000000" w:csb0="00040001" w:csb1="00000000"/>
  </w:font>
  <w:font w:name="B3+CAJSymbolA">
    <w:altName w:val="Times New Roman"/>
    <w:panose1 w:val="00000000000000000000"/>
    <w:charset w:val="00"/>
    <w:family w:val="roman"/>
    <w:pitch w:val="default"/>
    <w:sig w:usb0="00000000" w:usb1="00000000" w:usb2="00000000" w:usb3="00000000" w:csb0="00040001" w:csb1="00000000"/>
  </w:font>
  <w:font w:name="B5+CAJSymbolA">
    <w:altName w:val="Cambria"/>
    <w:panose1 w:val="00000000000000000000"/>
    <w:charset w:val="00"/>
    <w:family w:val="roman"/>
    <w:pitch w:val="default"/>
    <w:sig w:usb0="00000000" w:usb1="00000000" w:usb2="00000000" w:usb3="00000000" w:csb0="00040001" w:csb1="00000000"/>
  </w:font>
  <w:font w:name="Consolas">
    <w:panose1 w:val="020B0609020204030204"/>
    <w:charset w:val="00"/>
    <w:family w:val="auto"/>
    <w:pitch w:val="default"/>
    <w:sig w:usb0="E10002FF" w:usb1="4000FCFF" w:usb2="00000009" w:usb3="00000000" w:csb0="6000019F" w:csb1="DFD70000"/>
  </w:font>
  <w:font w:name="方正小标宋_GBK">
    <w:altName w:val="微软雅黑"/>
    <w:panose1 w:val="00000000000000000000"/>
    <w:charset w:val="86"/>
    <w:family w:val="script"/>
    <w:pitch w:val="default"/>
    <w:sig w:usb0="00000000" w:usb1="00000000" w:usb2="00000010" w:usb3="00000000" w:csb0="00040000" w:csb1="00000000"/>
  </w:font>
  <w:font w:name="AdobeSongStd-Light">
    <w:altName w:val="黑体"/>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DengXian">
    <w:altName w:val="Segoe Print"/>
    <w:panose1 w:val="00000000000000000000"/>
    <w:charset w:val="00"/>
    <w:family w:val="auto"/>
    <w:pitch w:val="default"/>
    <w:sig w:usb0="00000000" w:usb1="00000000" w:usb2="00000000" w:usb3="00000000" w:csb0="00000000" w:csb1="00000000"/>
  </w:font>
  <w:font w:name="DLF-3-0-104803543+ZEbH61-1440">
    <w:altName w:val="Times New Roman"/>
    <w:panose1 w:val="00000000000000000000"/>
    <w:charset w:val="00"/>
    <w:family w:val="auto"/>
    <w:pitch w:val="default"/>
    <w:sig w:usb0="00000000" w:usb1="00000000" w:usb2="00000000" w:usb3="00000000" w:csb0="00040001" w:csb1="00000000"/>
  </w:font>
  <w:font w:name="E-FZ">
    <w:altName w:val="宋体"/>
    <w:panose1 w:val="00000000000000000000"/>
    <w:charset w:val="86"/>
    <w:family w:val="auto"/>
    <w:pitch w:val="default"/>
    <w:sig w:usb0="00000000" w:usb1="00000000" w:usb2="00000000" w:usb3="00000000" w:csb0="00040000" w:csb1="00000000"/>
  </w:font>
  <w:font w:name="E-BZ">
    <w:altName w:val="宋体"/>
    <w:panose1 w:val="00000000000000000000"/>
    <w:charset w:val="86"/>
    <w:family w:val="auto"/>
    <w:pitch w:val="default"/>
    <w:sig w:usb0="00000000" w:usb1="00000000" w:usb2="00000000" w:usb3="00000000" w:csb0="00040000" w:csb1="00000000"/>
  </w:font>
  <w:font w:name="DLF-3-0-1334594985+ZETIsv-291">
    <w:altName w:val="Times New Roman"/>
    <w:panose1 w:val="00000000000000000000"/>
    <w:charset w:val="00"/>
    <w:family w:val="roman"/>
    <w:pitch w:val="default"/>
    <w:sig w:usb0="00000000" w:usb1="00000000" w:usb2="00000000" w:usb3="00000000" w:csb0="00000000" w:csb1="00000000"/>
  </w:font>
  <w:font w:name="E-B1">
    <w:altName w:val="Times New Roman"/>
    <w:panose1 w:val="00000000000000000000"/>
    <w:charset w:val="00"/>
    <w:family w:val="roman"/>
    <w:pitch w:val="default"/>
    <w:sig w:usb0="00000000" w:usb1="00000000" w:usb2="00000000" w:usb3="00000000" w:csb0="00000000" w:csb1="00000000"/>
  </w:font>
  <w:font w:name="TimesNewRoman">
    <w:altName w:val="Times New Roman"/>
    <w:panose1 w:val="00000000000000000000"/>
    <w:charset w:val="00"/>
    <w:family w:val="roman"/>
    <w:pitch w:val="default"/>
    <w:sig w:usb0="00000000" w:usb1="00000000" w:usb2="00000000" w:usb3="00000000" w:csb0="00000000" w:csb1="00000000"/>
  </w:font>
  <w:font w:name="MS PGothic">
    <w:panose1 w:val="020B0600070205080204"/>
    <w:charset w:val="80"/>
    <w:family w:val="auto"/>
    <w:pitch w:val="default"/>
    <w:sig w:usb0="E00002FF" w:usb1="6AC7FDFB" w:usb2="00000012" w:usb3="00000000" w:csb0="4002009F" w:csb1="DFD70000"/>
  </w:font>
  <w:font w:name="Sim Sun">
    <w:altName w:val="宋体"/>
    <w:panose1 w:val="00000000000000000000"/>
    <w:charset w:val="86"/>
    <w:family w:val="swiss"/>
    <w:pitch w:val="default"/>
    <w:sig w:usb0="00000000" w:usb1="00000000" w:usb2="00000010" w:usb3="00000000" w:csb0="00040000" w:csb1="00000000"/>
  </w:font>
  <w:font w:name="FZSSK-GBK1-020002219-Identity-H">
    <w:altName w:val="Times New Roman"/>
    <w:panose1 w:val="00000000000000000000"/>
    <w:charset w:val="00"/>
    <w:family w:val="auto"/>
    <w:pitch w:val="default"/>
    <w:sig w:usb0="00000000" w:usb1="00000000" w:usb2="00000000" w:usb3="00000000" w:csb0="00040001" w:csb1="00000000"/>
  </w:font>
  <w:font w:name="H-SS9-PK7482000221a-Identity-H">
    <w:altName w:val="Times New Roman"/>
    <w:panose1 w:val="00000000000000000000"/>
    <w:charset w:val="00"/>
    <w:family w:val="auto"/>
    <w:pitch w:val="default"/>
    <w:sig w:usb0="00000000" w:usb1="00000000" w:usb2="00000000" w:usb3="00000000" w:csb0="00040001" w:csb1="00000000"/>
  </w:font>
  <w:font w:name="O9-PK748445-Identity-H">
    <w:altName w:val="Times New Roman"/>
    <w:panose1 w:val="00000000000000000000"/>
    <w:charset w:val="00"/>
    <w:family w:val="auto"/>
    <w:pitch w:val="default"/>
    <w:sig w:usb0="00000000" w:usb1="00000000" w:usb2="00000000" w:usb3="00000000" w:csb0="00040001" w:csb1="00000000"/>
  </w:font>
  <w:font w:name="E-BZ9-PK748351-Identity-H">
    <w:altName w:val="Times New Roman"/>
    <w:panose1 w:val="00000000000000000000"/>
    <w:charset w:val="00"/>
    <w:family w:val="auto"/>
    <w:pitch w:val="default"/>
    <w:sig w:usb0="00000000" w:usb1="00000000" w:usb2="00000000" w:usb3="00000000" w:csb0="00040001" w:csb1="00000000"/>
  </w:font>
  <w:font w:name="F-BZ9-PK7483d8-Identity-H">
    <w:altName w:val="Times New Roman"/>
    <w:panose1 w:val="00000000000000000000"/>
    <w:charset w:val="00"/>
    <w:family w:val="auto"/>
    <w:pitch w:val="default"/>
    <w:sig w:usb0="00000000" w:usb1="00000000" w:usb2="00000000" w:usb3="00000000" w:csb0="00040001" w:csb1="00000000"/>
  </w:font>
  <w:font w:name="FZHTK-GBK1-020002218-Identity-H">
    <w:altName w:val="Times New Roman"/>
    <w:panose1 w:val="00000000000000000000"/>
    <w:charset w:val="00"/>
    <w:family w:val="auto"/>
    <w:pitch w:val="default"/>
    <w:sig w:usb0="00000000" w:usb1="00000000" w:usb2="00000000" w:usb3="00000000" w:csb0="00040001" w:csb1="00000000"/>
  </w:font>
  <w:font w:name="E-BZ+ZMGHYv-3">
    <w:altName w:val="Times New Roman"/>
    <w:panose1 w:val="00000000000000000000"/>
    <w:charset w:val="00"/>
    <w:family w:val="auto"/>
    <w:pitch w:val="default"/>
    <w:sig w:usb0="00000000" w:usb1="00000000" w:usb2="00000000" w:usb3="00000000" w:csb0="00040001" w:csb1="00000000"/>
  </w:font>
  <w:font w:name="AdobeHeitiStd-Regular">
    <w:altName w:val="Times New Roman"/>
    <w:panose1 w:val="00000000000000000000"/>
    <w:charset w:val="00"/>
    <w:family w:val="auto"/>
    <w:pitch w:val="default"/>
    <w:sig w:usb0="00000000" w:usb1="00000000" w:usb2="00000000" w:usb3="00000000" w:csb0="00040001" w:csb1="00000000"/>
  </w:font>
  <w:font w:name="SSJ0+ZMGHYv-2">
    <w:altName w:val="Times New Roman"/>
    <w:panose1 w:val="00000000000000000000"/>
    <w:charset w:val="00"/>
    <w:family w:val="auto"/>
    <w:pitch w:val="default"/>
    <w:sig w:usb0="00000000" w:usb1="00000000" w:usb2="00000000" w:usb3="00000000" w:csb0="00040001" w:csb1="00000000"/>
  </w:font>
  <w:font w:name="E-BX+ZMGHYy-7">
    <w:altName w:val="Times New Roman"/>
    <w:panose1 w:val="00000000000000000000"/>
    <w:charset w:val="00"/>
    <w:family w:val="auto"/>
    <w:pitch w:val="default"/>
    <w:sig w:usb0="00000000" w:usb1="00000000" w:usb2="00000000" w:usb3="00000000" w:csb0="00040001" w:csb1="00000000"/>
  </w:font>
  <w:font w:name="ZIIJnF-3">
    <w:altName w:val="Times New Roman"/>
    <w:panose1 w:val="00000000000000000000"/>
    <w:charset w:val="00"/>
    <w:family w:val="auto"/>
    <w:pitch w:val="default"/>
    <w:sig w:usb0="00000000" w:usb1="00000000" w:usb2="00000000" w:usb3="00000000" w:csb0="00040001" w:csb1="00000000"/>
  </w:font>
  <w:font w:name="DLF-32769-1-1766006762">
    <w:altName w:val="Times New Roman"/>
    <w:panose1 w:val="00000000000000000000"/>
    <w:charset w:val="00"/>
    <w:family w:val="auto"/>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BA6E72"/>
    <w:multiLevelType w:val="singleLevel"/>
    <w:tmpl w:val="5EBA6E72"/>
    <w:lvl w:ilvl="0" w:tentative="0">
      <w:start w:val="1"/>
      <w:numFmt w:val="bullet"/>
      <w:lvlText w:val="•"/>
      <w:lvlJc w:val="left"/>
    </w:lvl>
  </w:abstractNum>
  <w:abstractNum w:abstractNumId="1">
    <w:nsid w:val="5EBA6E7D"/>
    <w:multiLevelType w:val="singleLevel"/>
    <w:tmpl w:val="5EBA6E7D"/>
    <w:lvl w:ilvl="0" w:tentative="0">
      <w:start w:val="1"/>
      <w:numFmt w:val="bullet"/>
      <w:lvlText w:val="•"/>
      <w:lvlJc w:val="left"/>
    </w:lvl>
  </w:abstractNum>
  <w:abstractNum w:abstractNumId="2">
    <w:nsid w:val="5EBA6E88"/>
    <w:multiLevelType w:val="singleLevel"/>
    <w:tmpl w:val="5EBA6E88"/>
    <w:lvl w:ilvl="0" w:tentative="0">
      <w:start w:val="1"/>
      <w:numFmt w:val="bullet"/>
      <w:lvlText w:val="•"/>
      <w:lvlJc w:val="left"/>
    </w:lvl>
  </w:abstractNum>
  <w:abstractNum w:abstractNumId="3">
    <w:nsid w:val="5EBA6E93"/>
    <w:multiLevelType w:val="singleLevel"/>
    <w:tmpl w:val="5EBA6E93"/>
    <w:lvl w:ilvl="0" w:tentative="0">
      <w:start w:val="1"/>
      <w:numFmt w:val="bullet"/>
      <w:lvlText w:val="•"/>
      <w:lvlJc w:val="left"/>
    </w:lvl>
  </w:abstractNum>
  <w:abstractNum w:abstractNumId="4">
    <w:nsid w:val="5EBA6E9E"/>
    <w:multiLevelType w:val="singleLevel"/>
    <w:tmpl w:val="5EBA6E9E"/>
    <w:lvl w:ilvl="0" w:tentative="0">
      <w:start w:val="1"/>
      <w:numFmt w:val="bullet"/>
      <w:lvlText w:val="•"/>
      <w:lvlJc w:val="left"/>
    </w:lvl>
  </w:abstractNum>
  <w:abstractNum w:abstractNumId="5">
    <w:nsid w:val="5EBA6EA9"/>
    <w:multiLevelType w:val="singleLevel"/>
    <w:tmpl w:val="5EBA6EA9"/>
    <w:lvl w:ilvl="0" w:tentative="0">
      <w:start w:val="1"/>
      <w:numFmt w:val="bullet"/>
      <w:lvlText w:val="•"/>
      <w:lvlJc w:val="left"/>
    </w:lvl>
  </w:abstractNum>
  <w:abstractNum w:abstractNumId="6">
    <w:nsid w:val="5EBA6EB4"/>
    <w:multiLevelType w:val="singleLevel"/>
    <w:tmpl w:val="5EBA6EB4"/>
    <w:lvl w:ilvl="0" w:tentative="0">
      <w:start w:val="1"/>
      <w:numFmt w:val="bullet"/>
      <w:lvlText w:val="•"/>
      <w:lvlJc w:val="left"/>
    </w:lvl>
  </w:abstractNum>
  <w:abstractNum w:abstractNumId="7">
    <w:nsid w:val="5EBA6EBF"/>
    <w:multiLevelType w:val="singleLevel"/>
    <w:tmpl w:val="5EBA6EBF"/>
    <w:lvl w:ilvl="0" w:tentative="0">
      <w:start w:val="1"/>
      <w:numFmt w:val="bullet"/>
      <w:lvlText w:val="•"/>
      <w:lvlJc w:val="left"/>
    </w:lvl>
  </w:abstractNum>
  <w:abstractNum w:abstractNumId="8">
    <w:nsid w:val="5EBA6ECA"/>
    <w:multiLevelType w:val="singleLevel"/>
    <w:tmpl w:val="5EBA6ECA"/>
    <w:lvl w:ilvl="0" w:tentative="0">
      <w:start w:val="1"/>
      <w:numFmt w:val="bullet"/>
      <w:lvlText w:val="•"/>
      <w:lvlJc w:val="left"/>
    </w:lvl>
  </w:abstractNum>
  <w:abstractNum w:abstractNumId="9">
    <w:nsid w:val="5EBA6ED5"/>
    <w:multiLevelType w:val="singleLevel"/>
    <w:tmpl w:val="5EBA6ED5"/>
    <w:lvl w:ilvl="0" w:tentative="0">
      <w:start w:val="1"/>
      <w:numFmt w:val="bullet"/>
      <w:lvlText w:val="•"/>
      <w:lvlJc w:val="left"/>
    </w:lvl>
  </w:abstractNum>
  <w:abstractNum w:abstractNumId="10">
    <w:nsid w:val="5EBA6EE0"/>
    <w:multiLevelType w:val="singleLevel"/>
    <w:tmpl w:val="5EBA6EE0"/>
    <w:lvl w:ilvl="0" w:tentative="0">
      <w:start w:val="1"/>
      <w:numFmt w:val="bullet"/>
      <w:lvlText w:val="•"/>
      <w:lvlJc w:val="left"/>
    </w:lvl>
  </w:abstractNum>
  <w:abstractNum w:abstractNumId="11">
    <w:nsid w:val="5EBA6EEB"/>
    <w:multiLevelType w:val="singleLevel"/>
    <w:tmpl w:val="5EBA6EEB"/>
    <w:lvl w:ilvl="0" w:tentative="0">
      <w:start w:val="1"/>
      <w:numFmt w:val="bullet"/>
      <w:lvlText w:val="•"/>
      <w:lvlJc w:val="left"/>
    </w:lvl>
  </w:abstractNum>
  <w:abstractNum w:abstractNumId="12">
    <w:nsid w:val="5EBA6EF6"/>
    <w:multiLevelType w:val="singleLevel"/>
    <w:tmpl w:val="5EBA6EF6"/>
    <w:lvl w:ilvl="0" w:tentative="0">
      <w:start w:val="1"/>
      <w:numFmt w:val="bullet"/>
      <w:lvlText w:val="•"/>
      <w:lvlJc w:val="left"/>
    </w:lvl>
  </w:abstractNum>
  <w:abstractNum w:abstractNumId="13">
    <w:nsid w:val="5EBA6F01"/>
    <w:multiLevelType w:val="singleLevel"/>
    <w:tmpl w:val="5EBA6F01"/>
    <w:lvl w:ilvl="0" w:tentative="0">
      <w:start w:val="1"/>
      <w:numFmt w:val="bullet"/>
      <w:lvlText w:val="•"/>
      <w:lvlJc w:val="left"/>
    </w:lvl>
  </w:abstractNum>
  <w:abstractNum w:abstractNumId="14">
    <w:nsid w:val="5EBA6F0C"/>
    <w:multiLevelType w:val="singleLevel"/>
    <w:tmpl w:val="5EBA6F0C"/>
    <w:lvl w:ilvl="0" w:tentative="0">
      <w:start w:val="1"/>
      <w:numFmt w:val="bullet"/>
      <w:lvlText w:val="•"/>
      <w:lvlJc w:val="left"/>
    </w:lvl>
  </w:abstractNum>
  <w:abstractNum w:abstractNumId="15">
    <w:nsid w:val="5EBA6F17"/>
    <w:multiLevelType w:val="singleLevel"/>
    <w:tmpl w:val="5EBA6F17"/>
    <w:lvl w:ilvl="0" w:tentative="0">
      <w:start w:val="1"/>
      <w:numFmt w:val="bullet"/>
      <w:lvlText w:val="•"/>
      <w:lvlJc w:val="left"/>
    </w:lvl>
  </w:abstractNum>
  <w:abstractNum w:abstractNumId="16">
    <w:nsid w:val="5EBA6F22"/>
    <w:multiLevelType w:val="singleLevel"/>
    <w:tmpl w:val="5EBA6F22"/>
    <w:lvl w:ilvl="0" w:tentative="0">
      <w:start w:val="1"/>
      <w:numFmt w:val="bullet"/>
      <w:lvlText w:val="•"/>
      <w:lvlJc w:val="left"/>
    </w:lvl>
  </w:abstractNum>
  <w:abstractNum w:abstractNumId="17">
    <w:nsid w:val="5EBA6F2D"/>
    <w:multiLevelType w:val="singleLevel"/>
    <w:tmpl w:val="5EBA6F2D"/>
    <w:lvl w:ilvl="0" w:tentative="0">
      <w:start w:val="1"/>
      <w:numFmt w:val="bullet"/>
      <w:lvlText w:val="•"/>
      <w:lvlJc w:val="left"/>
    </w:lvl>
  </w:abstractNum>
  <w:abstractNum w:abstractNumId="18">
    <w:nsid w:val="5EBA6F38"/>
    <w:multiLevelType w:val="singleLevel"/>
    <w:tmpl w:val="5EBA6F38"/>
    <w:lvl w:ilvl="0" w:tentative="0">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cumentProtection w:enforcement="0"/>
  <w:compat>
    <w:useFELayout/>
    <w:splitPgBreakAndParaMark/>
    <w:compatSetting w:name="compatibilityMode" w:uri="http://schemas.microsoft.com/office/word" w:val="12"/>
  </w:compat>
  <w:rsids>
    <w:rsidRoot w:val="00000000"/>
    <w:rsid w:val="22AD4FEF"/>
    <w:rsid w:val="485446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2"/>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Office_10.8.0.6423_F1E327BC-269C-435d-A152-05C5408002CA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2020-05-12T09:18:00Z</dcterms:created>
  <dc:creator>HCH</dc:creator>
  <cp:lastModifiedBy>HCH</cp:lastModifiedBy>
  <dcterms:modified xsi:type="dcterms:W3CDTF">2020-05-12T09:21:37Z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