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4596" w14:textId="77777777" w:rsidR="00782B84" w:rsidRPr="00EF46A5" w:rsidRDefault="006524B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F46A5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Pr="00EF46A5">
        <w:rPr>
          <w:rFonts w:asciiTheme="majorEastAsia" w:eastAsiaTheme="majorEastAsia" w:hAnsiTheme="majorEastAsia"/>
          <w:b/>
          <w:bCs/>
          <w:sz w:val="44"/>
          <w:szCs w:val="44"/>
        </w:rPr>
        <w:t>说明</w:t>
      </w:r>
    </w:p>
    <w:p w14:paraId="140C7A2A" w14:textId="0C7C7F89" w:rsidR="00782B84" w:rsidRPr="00EF46A5" w:rsidRDefault="006524B0">
      <w:pPr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5456DD">
        <w:rPr>
          <w:rFonts w:asciiTheme="majorEastAsia" w:eastAsiaTheme="majorEastAsia" w:hAnsiTheme="majorEastAsia" w:hint="eastAsia"/>
          <w:sz w:val="28"/>
          <w:szCs w:val="28"/>
        </w:rPr>
        <w:t>饮料</w:t>
      </w:r>
    </w:p>
    <w:p w14:paraId="3E41DB38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83B6A0" w14:textId="2CF8714C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5456DD">
        <w:t>GB/T 29602-2013</w:t>
      </w:r>
      <w:r w:rsidR="005456DD">
        <w:t>《固体饮料</w:t>
      </w:r>
      <w:r w:rsidR="005456DD">
        <w:rPr>
          <w:rFonts w:hint="eastAsia"/>
        </w:rPr>
        <w:t>》、</w:t>
      </w:r>
      <w:r w:rsidR="005456DD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456DD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5456D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456DD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456DD"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5456D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456DD">
        <w:t>GB 7718-2011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B021CAB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B12D8C4" w14:textId="2D7500F2" w:rsidR="00782B84" w:rsidRPr="00EF46A5" w:rsidRDefault="005456D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t>铅</w:t>
      </w:r>
      <w:r>
        <w:t>(</w:t>
      </w:r>
      <w:r>
        <w:t>以</w:t>
      </w:r>
      <w:r>
        <w:t xml:space="preserve"> Pb </w:t>
      </w:r>
      <w:r>
        <w:t>计</w:t>
      </w:r>
      <w:r>
        <w:t>)</w:t>
      </w:r>
      <w:r>
        <w:rPr>
          <w:rFonts w:hint="eastAsia"/>
        </w:rPr>
        <w:t>、</w:t>
      </w:r>
      <w:r>
        <w:t>苯甲酸及其钠盐</w:t>
      </w:r>
      <w:r>
        <w:t>(</w:t>
      </w:r>
      <w:r>
        <w:t>以苯甲酸计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t>糖精钠</w:t>
      </w:r>
      <w:r>
        <w:t>(</w:t>
      </w:r>
      <w:r>
        <w:t>以糖精计</w:t>
      </w:r>
      <w:r>
        <w:t>)</w:t>
      </w:r>
      <w:r>
        <w:rPr>
          <w:rFonts w:hint="eastAsia"/>
        </w:rPr>
        <w:t>、</w:t>
      </w:r>
      <w:r>
        <w:t>大肠菌群</w:t>
      </w:r>
      <w:r>
        <w:rPr>
          <w:rFonts w:hint="eastAsia"/>
        </w:rPr>
        <w:t>、</w:t>
      </w:r>
      <w:r>
        <w:t>菌落总数</w:t>
      </w:r>
      <w:r>
        <w:rPr>
          <w:rFonts w:hint="eastAsia"/>
        </w:rPr>
        <w:t>、</w:t>
      </w:r>
      <w:r>
        <w:t>沙门氏菌</w:t>
      </w:r>
      <w:r>
        <w:rPr>
          <w:rFonts w:hint="eastAsia"/>
        </w:rPr>
        <w:t>、</w:t>
      </w:r>
      <w:r>
        <w:t>标签</w:t>
      </w:r>
      <w:r w:rsidR="006524B0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AE4562C" w14:textId="5326A268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sectPr w:rsidR="001D0A2C" w:rsidRPr="00EF46A5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4E99" w14:textId="77777777" w:rsidR="00DC6B81" w:rsidRDefault="00DC6B81" w:rsidP="00842C39">
      <w:r>
        <w:separator/>
      </w:r>
    </w:p>
  </w:endnote>
  <w:endnote w:type="continuationSeparator" w:id="0">
    <w:p w14:paraId="0A17AC1C" w14:textId="77777777" w:rsidR="00DC6B81" w:rsidRDefault="00DC6B81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A4F5" w14:textId="77777777" w:rsidR="00DC6B81" w:rsidRDefault="00DC6B81" w:rsidP="00842C39">
      <w:r>
        <w:separator/>
      </w:r>
    </w:p>
  </w:footnote>
  <w:footnote w:type="continuationSeparator" w:id="0">
    <w:p w14:paraId="6E047C4F" w14:textId="77777777" w:rsidR="00DC6B81" w:rsidRDefault="00DC6B81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6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55FA2"/>
    <w:rsid w:val="00160B45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B203D"/>
    <w:rsid w:val="004C1D6F"/>
    <w:rsid w:val="004C27FA"/>
    <w:rsid w:val="004F5031"/>
    <w:rsid w:val="00503E73"/>
    <w:rsid w:val="00511256"/>
    <w:rsid w:val="00515081"/>
    <w:rsid w:val="00524FCA"/>
    <w:rsid w:val="005456DD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785A"/>
    <w:rsid w:val="005F1504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D69"/>
    <w:rsid w:val="00A1113A"/>
    <w:rsid w:val="00A13C77"/>
    <w:rsid w:val="00A22C65"/>
    <w:rsid w:val="00A46E91"/>
    <w:rsid w:val="00A51F7E"/>
    <w:rsid w:val="00A76A45"/>
    <w:rsid w:val="00A90B01"/>
    <w:rsid w:val="00AA4E2F"/>
    <w:rsid w:val="00AA6E09"/>
    <w:rsid w:val="00AB2D12"/>
    <w:rsid w:val="00AB6269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CFF"/>
    <w:rsid w:val="00B648AB"/>
    <w:rsid w:val="00B6786F"/>
    <w:rsid w:val="00B74665"/>
    <w:rsid w:val="00B80355"/>
    <w:rsid w:val="00BD5079"/>
    <w:rsid w:val="00C6528C"/>
    <w:rsid w:val="00C74022"/>
    <w:rsid w:val="00C75B15"/>
    <w:rsid w:val="00C8247C"/>
    <w:rsid w:val="00C82856"/>
    <w:rsid w:val="00CE0FF1"/>
    <w:rsid w:val="00CE1A0F"/>
    <w:rsid w:val="00CE2BD4"/>
    <w:rsid w:val="00CF4C8B"/>
    <w:rsid w:val="00D04E8A"/>
    <w:rsid w:val="00D20821"/>
    <w:rsid w:val="00D22038"/>
    <w:rsid w:val="00D6728B"/>
    <w:rsid w:val="00D7028F"/>
    <w:rsid w:val="00D76693"/>
    <w:rsid w:val="00D8381C"/>
    <w:rsid w:val="00DB0190"/>
    <w:rsid w:val="00DB37D5"/>
    <w:rsid w:val="00DB6F79"/>
    <w:rsid w:val="00DC407A"/>
    <w:rsid w:val="00DC6B81"/>
    <w:rsid w:val="00DE778B"/>
    <w:rsid w:val="00DF4121"/>
    <w:rsid w:val="00DF7C8D"/>
    <w:rsid w:val="00E57A17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219F5-D2E8-4DE7-A6BA-2972A32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2</cp:revision>
  <dcterms:created xsi:type="dcterms:W3CDTF">2020-09-04T02:07:00Z</dcterms:created>
  <dcterms:modified xsi:type="dcterms:W3CDTF">2020-09-04T02:07:00Z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